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47D74" w14:textId="77777777" w:rsidR="00072445" w:rsidRPr="00072445" w:rsidRDefault="00072445" w:rsidP="00072445">
      <w:pPr>
        <w:spacing w:line="276" w:lineRule="auto"/>
        <w:ind w:left="-567" w:firstLine="567"/>
        <w:jc w:val="center"/>
        <w:rPr>
          <w:b/>
          <w:bCs/>
          <w:lang w:val="ru-RU"/>
        </w:rPr>
      </w:pPr>
      <w:r w:rsidRPr="00072445">
        <w:rPr>
          <w:b/>
          <w:bCs/>
          <w:lang w:val="ru-RU"/>
        </w:rPr>
        <w:t>Лечение осложненного перелома коронки корня верхних передних зубов у ребенка</w:t>
      </w:r>
    </w:p>
    <w:p w14:paraId="495571BF" w14:textId="77777777" w:rsidR="00526446" w:rsidRPr="00E2354D" w:rsidRDefault="00526446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</w:p>
    <w:p w14:paraId="4CDF8B27" w14:textId="77777777" w:rsidR="007E27AE" w:rsidRDefault="007E27AE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08007977" w14:textId="13DE2935" w:rsidR="007E27AE" w:rsidRPr="007E27AE" w:rsidRDefault="007E27AE" w:rsidP="007E27AE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b/>
          <w:bCs/>
          <w:color w:val="1B1B1B"/>
          <w:lang w:val="ru-RU"/>
        </w:rPr>
      </w:pPr>
      <w:r w:rsidRPr="007E27AE">
        <w:rPr>
          <w:rFonts w:ascii="Times New Roman" w:hAnsi="Times New Roman" w:cs="Times New Roman"/>
          <w:b/>
          <w:bCs/>
          <w:color w:val="1B1B1B"/>
          <w:lang w:val="ru-RU"/>
        </w:rPr>
        <w:t>Актуальность</w:t>
      </w:r>
    </w:p>
    <w:p w14:paraId="52C59B9F" w14:textId="77777777" w:rsidR="007E27AE" w:rsidRDefault="007E27AE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682AECCC" w14:textId="3B5AFEDD" w:rsidR="007E27AE" w:rsidRDefault="00612834" w:rsidP="007E27AE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 xml:space="preserve">Сложный перелом корня коронки — это серьезный комбинированный перелом эмали, дентина и цемента при травме зуба. Метод лечения данного случая всегда сложен. Во время процедуры необходимо тщательно оценить состояние пульпы, периодонта и </w:t>
      </w:r>
      <w:r w:rsidR="00C374D2" w:rsidRPr="00E2354D">
        <w:rPr>
          <w:rFonts w:ascii="Times New Roman" w:hAnsi="Times New Roman" w:cs="Times New Roman"/>
          <w:color w:val="1B1B1B"/>
          <w:lang w:val="ru-RU"/>
        </w:rPr>
        <w:t>коронки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зуба, а также рекомендовать мультидисциплинарный подход в сочетании с последовательным </w:t>
      </w:r>
      <w:r w:rsidRPr="00E2354D">
        <w:rPr>
          <w:rFonts w:ascii="Times New Roman" w:hAnsi="Times New Roman" w:cs="Times New Roman"/>
          <w:color w:val="1B1B1B"/>
          <w:lang w:val="ru-RU"/>
        </w:rPr>
        <w:t>лечением. В данном случае описаны процессы лечения и восстановления одного случая двух пострадавших зубов после сложного перелома корня коронки верхнего переднего зуба, включая пересадку сломанной коронки после операции с лоскутом в первое посещение, прямое восстановление композитами, удаление сломанных фрагментов, лечение пульпы и восстановление после коронки во второе посещение. Через 18 месяцев наблюдения удалось провести консервативное лечение пораженных зубов с осложненным переломом корня коронки. Таким образом, реплантация фрагментов и восстановление после коронки являются возможными вариантами лечения детей с осложненным переломом коронки корня.</w:t>
      </w:r>
    </w:p>
    <w:p w14:paraId="62806C5E" w14:textId="254C90FA" w:rsidR="007E27AE" w:rsidRDefault="00612834" w:rsidP="007E27AE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 xml:space="preserve">Травма зубов является одним из распространенных заболеваний полости рта и может возникнуть в любом возрасте, особенно в детском и подростковом. Согласно классификации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Андре</w:t>
      </w:r>
      <w:r w:rsidR="00072445">
        <w:rPr>
          <w:rFonts w:ascii="Times New Roman" w:hAnsi="Times New Roman" w:cs="Times New Roman"/>
          <w:color w:val="1B1B1B"/>
          <w:lang w:val="ru-RU"/>
        </w:rPr>
        <w:t>р</w:t>
      </w:r>
      <w:r w:rsidRPr="00E2354D">
        <w:rPr>
          <w:rFonts w:ascii="Times New Roman" w:hAnsi="Times New Roman" w:cs="Times New Roman"/>
          <w:color w:val="1B1B1B"/>
          <w:lang w:val="ru-RU"/>
        </w:rPr>
        <w:t>сена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, если рассматривать травмы твердых тканей пульпы, то они подразделяются на трещины эмали, простой перелом коронки, сложный перелом коронки, простой перелом корня коронки, сложный перелом корня коронки и перелом корня. Простой перелом коронки и сложный перелом коронки хорошо видны и легко восстанавливаются со стороны коронки, в то время как простой перелом </w:t>
      </w:r>
      <w:r w:rsidR="00C374D2" w:rsidRPr="00E2354D">
        <w:rPr>
          <w:rFonts w:ascii="Times New Roman" w:hAnsi="Times New Roman" w:cs="Times New Roman"/>
          <w:color w:val="1B1B1B"/>
          <w:lang w:val="ru-RU"/>
        </w:rPr>
        <w:t xml:space="preserve">корня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коронки и сложный перелом корня коронки расположены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под десной, что затрудняет восстановление. С развитием </w:t>
      </w:r>
      <w:r w:rsidR="00355EDD" w:rsidRPr="00E2354D">
        <w:rPr>
          <w:rFonts w:ascii="Times New Roman" w:hAnsi="Times New Roman" w:cs="Times New Roman"/>
          <w:color w:val="1B1B1B"/>
          <w:lang w:val="ru-RU"/>
        </w:rPr>
        <w:t>мультидисциплинарных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концепций лечения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поддесневой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участок может быть превращен в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наддесневой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с помощью пародонтальных </w:t>
      </w:r>
      <w:r w:rsidR="00355EDD" w:rsidRPr="00E2354D">
        <w:rPr>
          <w:rFonts w:ascii="Times New Roman" w:hAnsi="Times New Roman" w:cs="Times New Roman"/>
          <w:color w:val="1B1B1B"/>
          <w:lang w:val="ru-RU"/>
        </w:rPr>
        <w:t>манипуляций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и поднятия десневой </w:t>
      </w:r>
      <w:r w:rsidR="00C374D2" w:rsidRPr="00E2354D">
        <w:rPr>
          <w:rFonts w:ascii="Times New Roman" w:hAnsi="Times New Roman" w:cs="Times New Roman"/>
          <w:color w:val="1B1B1B"/>
          <w:lang w:val="ru-RU"/>
        </w:rPr>
        <w:t>ткани</w:t>
      </w:r>
      <w:r w:rsidR="00E86846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E86846">
        <w:rPr>
          <w:rFonts w:ascii="Times New Roman" w:hAnsi="Times New Roman" w:cs="Times New Roman"/>
          <w:color w:val="1B1B1B"/>
          <w:lang w:val="ru-RU"/>
        </w:rPr>
        <w:t>П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осле </w:t>
      </w:r>
      <w:r w:rsidR="00E86846">
        <w:rPr>
          <w:rFonts w:ascii="Times New Roman" w:hAnsi="Times New Roman" w:cs="Times New Roman"/>
          <w:color w:val="1B1B1B"/>
          <w:lang w:val="ru-RU"/>
        </w:rPr>
        <w:t>этого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коронка может быть восстановлена немедленно, что не только сохраняет трехмерное пространство зуба и позволяет избежать создания неправильной графической деформации </w:t>
      </w:r>
      <w:r w:rsidRPr="00E2354D">
        <w:rPr>
          <w:rFonts w:ascii="Times New Roman" w:hAnsi="Times New Roman" w:cs="Times New Roman"/>
          <w:color w:val="1B1B1B"/>
          <w:lang w:val="pt-PT"/>
        </w:rPr>
        <w:t xml:space="preserve">Inline, </w:t>
      </w:r>
      <w:r w:rsidRPr="00E2354D">
        <w:rPr>
          <w:rFonts w:ascii="Times New Roman" w:hAnsi="Times New Roman" w:cs="Times New Roman"/>
          <w:color w:val="1B1B1B"/>
          <w:lang w:val="ru-RU"/>
        </w:rPr>
        <w:t>которая может привести к трудностям реставрации в зрелом возрасте, но и восстанавливает эстетику</w:t>
      </w:r>
      <w:r w:rsidR="00E86846">
        <w:rPr>
          <w:rFonts w:ascii="Times New Roman" w:hAnsi="Times New Roman" w:cs="Times New Roman"/>
          <w:color w:val="1B1B1B"/>
          <w:lang w:val="ru-RU"/>
        </w:rPr>
        <w:t xml:space="preserve">, </w:t>
      </w:r>
      <w:r w:rsidRPr="00E2354D">
        <w:rPr>
          <w:rFonts w:ascii="Times New Roman" w:hAnsi="Times New Roman" w:cs="Times New Roman"/>
          <w:color w:val="1B1B1B"/>
          <w:lang w:val="ru-RU"/>
        </w:rPr>
        <w:t>сниж</w:t>
      </w:r>
      <w:r w:rsidR="00E86846">
        <w:rPr>
          <w:rFonts w:ascii="Times New Roman" w:hAnsi="Times New Roman" w:cs="Times New Roman"/>
          <w:color w:val="1B1B1B"/>
          <w:lang w:val="ru-RU"/>
        </w:rPr>
        <w:t>ая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психологическую нагрузку на ребенка.</w:t>
      </w:r>
    </w:p>
    <w:p w14:paraId="1CBD7D39" w14:textId="1AB69957" w:rsidR="007E27AE" w:rsidRDefault="00612834" w:rsidP="007E27AE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>В данно</w:t>
      </w:r>
      <w:r w:rsidR="00355EDD" w:rsidRPr="00E2354D">
        <w:rPr>
          <w:rFonts w:ascii="Times New Roman" w:hAnsi="Times New Roman" w:cs="Times New Roman"/>
          <w:color w:val="1B1B1B"/>
          <w:lang w:val="ru-RU"/>
        </w:rPr>
        <w:t xml:space="preserve">й статье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описан случай </w:t>
      </w:r>
      <w:r w:rsidR="00355EDD" w:rsidRPr="00E2354D">
        <w:rPr>
          <w:rFonts w:ascii="Times New Roman" w:hAnsi="Times New Roman" w:cs="Times New Roman"/>
          <w:color w:val="1B1B1B"/>
          <w:lang w:val="ru-RU"/>
        </w:rPr>
        <w:t>мультидисциплинарного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подхода к лечению сложного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коронково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-корневого перелома верхнечелюстного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мезиального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резца у 12-летнего ребенка с ретракцией сломанной коронки и восстановлением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цельнокерамической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коронк</w:t>
      </w:r>
      <w:r w:rsidR="00C374D2" w:rsidRPr="00E2354D">
        <w:rPr>
          <w:rFonts w:ascii="Times New Roman" w:hAnsi="Times New Roman" w:cs="Times New Roman"/>
          <w:color w:val="1B1B1B"/>
          <w:lang w:val="ru-RU"/>
        </w:rPr>
        <w:t>ой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, а также 18-месячное наблюдение с благоприятными клиническими и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визуализационными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результатами.</w:t>
      </w:r>
    </w:p>
    <w:p w14:paraId="53573901" w14:textId="77777777" w:rsidR="007E27AE" w:rsidRDefault="007E27AE" w:rsidP="007E27AE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3AE99D23" w14:textId="77777777" w:rsidR="007E27AE" w:rsidRDefault="00612834" w:rsidP="007E27AE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b/>
          <w:bCs/>
          <w:color w:val="1B1B1B"/>
          <w:lang w:val="ru-RU"/>
        </w:rPr>
      </w:pPr>
      <w:r w:rsidRPr="00E2354D">
        <w:rPr>
          <w:rFonts w:ascii="Times New Roman" w:hAnsi="Times New Roman" w:cs="Times New Roman"/>
          <w:b/>
          <w:bCs/>
          <w:color w:val="1B1B1B"/>
          <w:lang w:val="ru-RU"/>
        </w:rPr>
        <w:t xml:space="preserve">1. </w:t>
      </w:r>
      <w:r w:rsidR="00355EDD" w:rsidRPr="00E2354D">
        <w:rPr>
          <w:rFonts w:ascii="Times New Roman" w:hAnsi="Times New Roman" w:cs="Times New Roman"/>
          <w:b/>
          <w:bCs/>
          <w:color w:val="1B1B1B"/>
          <w:lang w:val="ru-RU"/>
        </w:rPr>
        <w:t>И</w:t>
      </w:r>
      <w:r w:rsidRPr="00E2354D">
        <w:rPr>
          <w:rFonts w:ascii="Times New Roman" w:hAnsi="Times New Roman" w:cs="Times New Roman"/>
          <w:b/>
          <w:bCs/>
          <w:color w:val="1B1B1B"/>
          <w:lang w:val="ru-RU"/>
        </w:rPr>
        <w:t>стория болезни</w:t>
      </w:r>
    </w:p>
    <w:p w14:paraId="7A331D71" w14:textId="77777777" w:rsidR="007E27AE" w:rsidRDefault="007E27AE" w:rsidP="007E27AE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b/>
          <w:bCs/>
          <w:color w:val="1B1B1B"/>
          <w:lang w:val="ru-RU"/>
        </w:rPr>
      </w:pPr>
    </w:p>
    <w:p w14:paraId="55A1D910" w14:textId="3D112357" w:rsidR="007E27AE" w:rsidRDefault="00355EDD" w:rsidP="007E27AE">
      <w:pPr>
        <w:pStyle w:val="a5"/>
        <w:numPr>
          <w:ilvl w:val="1"/>
          <w:numId w:val="1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i/>
          <w:iCs/>
          <w:color w:val="1B1B1B"/>
          <w:lang w:val="ru-RU"/>
        </w:rPr>
        <w:t>О</w:t>
      </w:r>
      <w:r w:rsidR="00612834" w:rsidRPr="00E2354D">
        <w:rPr>
          <w:rFonts w:ascii="Times New Roman" w:hAnsi="Times New Roman" w:cs="Times New Roman"/>
          <w:i/>
          <w:iCs/>
          <w:color w:val="1B1B1B"/>
          <w:lang w:val="ru-RU"/>
        </w:rPr>
        <w:t>бщая информация</w:t>
      </w:r>
    </w:p>
    <w:p w14:paraId="564D22DC" w14:textId="6C608F82" w:rsidR="007E27AE" w:rsidRDefault="00612834" w:rsidP="007E27AE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>Ребено</w:t>
      </w:r>
      <w:r w:rsidR="007E27AE">
        <w:rPr>
          <w:rFonts w:ascii="Times New Roman" w:hAnsi="Times New Roman" w:cs="Times New Roman"/>
          <w:color w:val="1B1B1B"/>
          <w:lang w:val="ru-RU"/>
        </w:rPr>
        <w:t xml:space="preserve">к – </w:t>
      </w:r>
      <w:r w:rsidRPr="00E2354D">
        <w:rPr>
          <w:rFonts w:ascii="Times New Roman" w:hAnsi="Times New Roman" w:cs="Times New Roman"/>
          <w:color w:val="1B1B1B"/>
          <w:lang w:val="ru-RU"/>
        </w:rPr>
        <w:t>м</w:t>
      </w:r>
      <w:r w:rsidR="00355EDD" w:rsidRPr="00E2354D">
        <w:rPr>
          <w:rFonts w:ascii="Times New Roman" w:hAnsi="Times New Roman" w:cs="Times New Roman"/>
          <w:color w:val="1B1B1B"/>
          <w:lang w:val="ru-RU"/>
        </w:rPr>
        <w:t>альчи</w:t>
      </w:r>
      <w:r w:rsidR="007E27AE">
        <w:rPr>
          <w:rFonts w:ascii="Times New Roman" w:hAnsi="Times New Roman" w:cs="Times New Roman"/>
          <w:color w:val="1B1B1B"/>
          <w:lang w:val="ru-RU"/>
        </w:rPr>
        <w:t xml:space="preserve">к </w:t>
      </w:r>
      <w:r w:rsidRPr="00E2354D">
        <w:rPr>
          <w:rFonts w:ascii="Times New Roman" w:hAnsi="Times New Roman" w:cs="Times New Roman"/>
          <w:color w:val="1B1B1B"/>
          <w:lang w:val="ru-RU"/>
        </w:rPr>
        <w:t>12</w:t>
      </w:r>
      <w:r w:rsidR="007E27AE">
        <w:rPr>
          <w:rFonts w:ascii="Times New Roman" w:hAnsi="Times New Roman" w:cs="Times New Roman"/>
          <w:color w:val="1B1B1B"/>
          <w:lang w:val="ru-RU"/>
        </w:rPr>
        <w:t>-ти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лет, поступил в отделение детской стоматологии </w:t>
      </w:r>
      <w:r w:rsidRPr="00E2354D">
        <w:rPr>
          <w:rFonts w:ascii="Times New Roman" w:hAnsi="Times New Roman" w:cs="Times New Roman"/>
          <w:color w:val="1B1B1B"/>
          <w:lang w:val="ru-RU"/>
        </w:rPr>
        <w:t>стоматологического госпиталя Четвертого военно-медицинского университета в апреле 2022 г. в связи с травматическим повреждением верхних передних зубов. Ребенок жаловался на перелом и расшатывание верхних передних зубов в результате травмы</w:t>
      </w:r>
      <w:r w:rsidR="00E86846">
        <w:rPr>
          <w:rFonts w:ascii="Times New Roman" w:hAnsi="Times New Roman" w:cs="Times New Roman"/>
          <w:color w:val="1B1B1B"/>
          <w:lang w:val="ru-RU"/>
        </w:rPr>
        <w:t>, произошедшей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3 ч</w:t>
      </w:r>
      <w:r w:rsidR="00E86846">
        <w:rPr>
          <w:rFonts w:ascii="Times New Roman" w:hAnsi="Times New Roman" w:cs="Times New Roman"/>
          <w:color w:val="1B1B1B"/>
          <w:lang w:val="ru-RU"/>
        </w:rPr>
        <w:t>аса назад</w:t>
      </w:r>
      <w:r w:rsidRPr="00E2354D">
        <w:rPr>
          <w:rFonts w:ascii="Times New Roman" w:hAnsi="Times New Roman" w:cs="Times New Roman"/>
          <w:color w:val="1B1B1B"/>
          <w:lang w:val="ru-RU"/>
        </w:rPr>
        <w:t>. Боль сопровождалась</w:t>
      </w:r>
      <w:r w:rsidR="00355EDD" w:rsidRPr="00E2354D">
        <w:rPr>
          <w:rFonts w:ascii="Times New Roman" w:hAnsi="Times New Roman" w:cs="Times New Roman"/>
          <w:color w:val="1B1B1B"/>
          <w:lang w:val="ru-RU"/>
        </w:rPr>
        <w:t xml:space="preserve"> реакцией на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горяче</w:t>
      </w:r>
      <w:r w:rsidR="00355EDD" w:rsidRPr="00E2354D">
        <w:rPr>
          <w:rFonts w:ascii="Times New Roman" w:hAnsi="Times New Roman" w:cs="Times New Roman"/>
          <w:color w:val="1B1B1B"/>
          <w:lang w:val="ru-RU"/>
        </w:rPr>
        <w:t>е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и холодно</w:t>
      </w:r>
      <w:r w:rsidR="00355EDD" w:rsidRPr="00E2354D">
        <w:rPr>
          <w:rFonts w:ascii="Times New Roman" w:hAnsi="Times New Roman" w:cs="Times New Roman"/>
          <w:color w:val="1B1B1B"/>
          <w:lang w:val="ru-RU"/>
        </w:rPr>
        <w:t>е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, что влияло на прием пищи. После травмы у ребенка не </w:t>
      </w:r>
      <w:r w:rsidRPr="00E2354D">
        <w:rPr>
          <w:rFonts w:ascii="Times New Roman" w:hAnsi="Times New Roman" w:cs="Times New Roman"/>
          <w:color w:val="1B1B1B"/>
          <w:lang w:val="ru-RU"/>
        </w:rPr>
        <w:t>было тошноты, рвоты, сонливости и других признаков черепно-</w:t>
      </w:r>
      <w:r w:rsidRPr="00E2354D">
        <w:rPr>
          <w:rFonts w:ascii="Times New Roman" w:hAnsi="Times New Roman" w:cs="Times New Roman"/>
          <w:color w:val="1B1B1B"/>
          <w:lang w:val="ru-RU"/>
        </w:rPr>
        <w:lastRenderedPageBreak/>
        <w:t>мозговой травмы</w:t>
      </w:r>
      <w:r w:rsidR="00E86846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E86846">
        <w:rPr>
          <w:rFonts w:ascii="Times New Roman" w:hAnsi="Times New Roman" w:cs="Times New Roman"/>
          <w:color w:val="1B1B1B"/>
          <w:lang w:val="ru-RU"/>
        </w:rPr>
        <w:t>О</w:t>
      </w:r>
      <w:r w:rsidRPr="00E2354D">
        <w:rPr>
          <w:rFonts w:ascii="Times New Roman" w:hAnsi="Times New Roman" w:cs="Times New Roman"/>
          <w:color w:val="1B1B1B"/>
          <w:lang w:val="ru-RU"/>
        </w:rPr>
        <w:t>н был здоров в</w:t>
      </w:r>
      <w:r w:rsidR="00B27F0B">
        <w:rPr>
          <w:rFonts w:ascii="Times New Roman" w:hAnsi="Times New Roman" w:cs="Times New Roman"/>
          <w:color w:val="1B1B1B"/>
          <w:lang w:val="ru-RU"/>
        </w:rPr>
        <w:t xml:space="preserve"> анамнезе</w:t>
      </w:r>
      <w:r w:rsidRPr="00E2354D">
        <w:rPr>
          <w:rFonts w:ascii="Times New Roman" w:hAnsi="Times New Roman" w:cs="Times New Roman"/>
          <w:color w:val="1B1B1B"/>
          <w:lang w:val="ru-RU"/>
        </w:rPr>
        <w:t>, не страдал системными и инфекционными заболеваниями, не имел аллергии на лекарств</w:t>
      </w:r>
      <w:r w:rsidR="00B27F0B">
        <w:rPr>
          <w:rFonts w:ascii="Times New Roman" w:hAnsi="Times New Roman" w:cs="Times New Roman"/>
          <w:color w:val="1B1B1B"/>
          <w:lang w:val="ru-RU"/>
        </w:rPr>
        <w:t>енные средства</w:t>
      </w:r>
      <w:r w:rsidRPr="00E2354D">
        <w:rPr>
          <w:rFonts w:ascii="Times New Roman" w:hAnsi="Times New Roman" w:cs="Times New Roman"/>
          <w:color w:val="1B1B1B"/>
          <w:lang w:val="ru-RU"/>
        </w:rPr>
        <w:t>.</w:t>
      </w:r>
    </w:p>
    <w:p w14:paraId="0B1C5AD7" w14:textId="77777777" w:rsidR="00B27F0B" w:rsidRDefault="00B27F0B" w:rsidP="007E27AE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2F5A53F2" w14:textId="77777777" w:rsidR="007E27AE" w:rsidRDefault="00612834" w:rsidP="007E27AE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i/>
          <w:iCs/>
          <w:color w:val="1B1B1B"/>
          <w:lang w:val="ru-RU"/>
        </w:rPr>
      </w:pPr>
      <w:r w:rsidRPr="00E2354D">
        <w:rPr>
          <w:rFonts w:ascii="Times New Roman" w:hAnsi="Times New Roman" w:cs="Times New Roman"/>
          <w:i/>
          <w:iCs/>
          <w:color w:val="1B1B1B"/>
          <w:lang w:val="ru-RU"/>
        </w:rPr>
        <w:t>1.2 Клиническое обследование</w:t>
      </w:r>
    </w:p>
    <w:p w14:paraId="0B61711D" w14:textId="4B332FE9" w:rsidR="00526446" w:rsidRPr="00E2354D" w:rsidRDefault="00612834" w:rsidP="007E27AE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 xml:space="preserve">Ребенок находился в ясном </w:t>
      </w:r>
      <w:r w:rsidR="00C374D2" w:rsidRPr="00E2354D">
        <w:rPr>
          <w:rFonts w:ascii="Times New Roman" w:hAnsi="Times New Roman" w:cs="Times New Roman"/>
          <w:color w:val="1B1B1B"/>
          <w:lang w:val="ru-RU"/>
        </w:rPr>
        <w:t>сознании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, </w:t>
      </w:r>
      <w:r w:rsidR="00355EDD" w:rsidRPr="00E2354D">
        <w:rPr>
          <w:rFonts w:ascii="Times New Roman" w:hAnsi="Times New Roman" w:cs="Times New Roman"/>
          <w:color w:val="1B1B1B"/>
          <w:lang w:val="ru-RU"/>
        </w:rPr>
        <w:t>контактный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,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имел хорошее общее состояние и состояние полости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рта, хороший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постоянный прикус. 1/3 коронки </w:t>
      </w:r>
      <w:r w:rsidR="00C374D2" w:rsidRPr="00E2354D">
        <w:rPr>
          <w:rFonts w:ascii="Times New Roman" w:hAnsi="Times New Roman" w:cs="Times New Roman"/>
          <w:color w:val="1B1B1B"/>
          <w:lang w:val="ru-RU"/>
        </w:rPr>
        <w:t xml:space="preserve">11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зуба была сломана косо </w:t>
      </w:r>
      <w:r w:rsidRPr="00E2354D">
        <w:rPr>
          <w:rFonts w:ascii="Times New Roman" w:hAnsi="Times New Roman" w:cs="Times New Roman"/>
          <w:color w:val="1B1B1B"/>
          <w:lang w:val="ru-RU"/>
        </w:rPr>
        <w:t>к шейке корня</w:t>
      </w:r>
      <w:r w:rsidR="00E86846">
        <w:rPr>
          <w:rFonts w:ascii="Times New Roman" w:hAnsi="Times New Roman" w:cs="Times New Roman"/>
          <w:color w:val="1B1B1B"/>
          <w:lang w:val="ru-RU"/>
        </w:rPr>
        <w:t>: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лабиальная сторона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поверхности перелома находилась в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наддесневой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области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2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мм, а палатальная сторона поверхности перелома находилась под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поддесневой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областью 3 </w:t>
      </w:r>
      <w:r w:rsidRPr="00E2354D">
        <w:rPr>
          <w:rFonts w:ascii="Times New Roman" w:hAnsi="Times New Roman" w:cs="Times New Roman"/>
          <w:color w:val="1B1B1B"/>
          <w:lang w:val="ru-RU"/>
        </w:rPr>
        <w:t>мм</w:t>
      </w:r>
      <w:r w:rsidR="00E86846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E86846">
        <w:rPr>
          <w:rFonts w:ascii="Times New Roman" w:hAnsi="Times New Roman" w:cs="Times New Roman"/>
          <w:color w:val="1B1B1B"/>
          <w:lang w:val="ru-RU"/>
        </w:rPr>
        <w:t>П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ульпа была видна через лабиальную сторону поверхности перелома, часть сломанного зуба </w:t>
      </w:r>
      <w:r w:rsidR="0045748A" w:rsidRPr="00E2354D">
        <w:rPr>
          <w:rFonts w:ascii="Times New Roman" w:hAnsi="Times New Roman" w:cs="Times New Roman"/>
          <w:color w:val="1B1B1B"/>
          <w:lang w:val="ru-RU"/>
        </w:rPr>
        <w:t>имела подвижность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Ⅲ</w:t>
      </w:r>
      <w:r w:rsidR="0045748A" w:rsidRPr="00E2354D">
        <w:rPr>
          <w:rFonts w:ascii="Times New Roman" w:hAnsi="Times New Roman" w:cs="Times New Roman"/>
          <w:color w:val="1B1B1B"/>
          <w:lang w:val="ru-RU"/>
        </w:rPr>
        <w:t xml:space="preserve"> степени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, десна была сросшейся, </w:t>
      </w:r>
      <w:r w:rsidR="00E86846">
        <w:rPr>
          <w:rFonts w:ascii="Times New Roman" w:hAnsi="Times New Roman" w:cs="Times New Roman"/>
          <w:color w:val="1B1B1B"/>
          <w:lang w:val="ru-RU"/>
        </w:rPr>
        <w:t xml:space="preserve">и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сломанная коронка хорошо срослась. Зуб 21 был сломан от проксимального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мезиального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корня до дистальной коронк</w:t>
      </w:r>
      <w:r w:rsidR="00E86846">
        <w:rPr>
          <w:rFonts w:ascii="Times New Roman" w:hAnsi="Times New Roman" w:cs="Times New Roman"/>
          <w:color w:val="1B1B1B"/>
          <w:lang w:val="ru-RU"/>
        </w:rPr>
        <w:t>и: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проксимальный прерванный конец располагался на 1 мм ниже десны, дистальный прерванный конец был вровень с резцовым краем, </w:t>
      </w:r>
      <w:r w:rsidR="0045748A" w:rsidRPr="00E2354D">
        <w:rPr>
          <w:rFonts w:ascii="Times New Roman" w:hAnsi="Times New Roman" w:cs="Times New Roman"/>
          <w:color w:val="1B1B1B"/>
          <w:lang w:val="ru-RU"/>
        </w:rPr>
        <w:t>подвижность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Ⅰ степени, десневой край кровоточил, </w:t>
      </w:r>
      <w:r w:rsidR="003E7A8A">
        <w:rPr>
          <w:rFonts w:ascii="Times New Roman" w:hAnsi="Times New Roman" w:cs="Times New Roman"/>
          <w:color w:val="1B1B1B"/>
          <w:lang w:val="ru-RU"/>
        </w:rPr>
        <w:t>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отломанная часть </w:t>
      </w:r>
      <w:r w:rsidR="00C374D2" w:rsidRPr="00E2354D">
        <w:rPr>
          <w:rFonts w:ascii="Times New Roman" w:hAnsi="Times New Roman" w:cs="Times New Roman"/>
          <w:color w:val="1B1B1B"/>
          <w:lang w:val="ru-RU"/>
        </w:rPr>
        <w:t xml:space="preserve">21 </w:t>
      </w:r>
      <w:r w:rsidRPr="00E2354D">
        <w:rPr>
          <w:rFonts w:ascii="Times New Roman" w:hAnsi="Times New Roman" w:cs="Times New Roman"/>
          <w:color w:val="1B1B1B"/>
          <w:lang w:val="ru-RU"/>
        </w:rPr>
        <w:t>зуба была потеряна</w:t>
      </w:r>
      <w:r w:rsidR="003E7A8A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3E7A8A">
        <w:rPr>
          <w:rFonts w:ascii="Times New Roman" w:hAnsi="Times New Roman" w:cs="Times New Roman"/>
          <w:color w:val="1B1B1B"/>
          <w:lang w:val="ru-RU"/>
        </w:rPr>
        <w:t>Зу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б 12 не имел очевидного перелома коронки, не было </w:t>
      </w:r>
      <w:r w:rsidR="003E7A8A">
        <w:rPr>
          <w:rFonts w:ascii="Times New Roman" w:hAnsi="Times New Roman" w:cs="Times New Roman"/>
          <w:color w:val="1B1B1B"/>
          <w:lang w:val="ru-RU"/>
        </w:rPr>
        <w:t>замет</w:t>
      </w:r>
      <w:r w:rsidRPr="00E2354D">
        <w:rPr>
          <w:rFonts w:ascii="Times New Roman" w:hAnsi="Times New Roman" w:cs="Times New Roman"/>
          <w:color w:val="1B1B1B"/>
          <w:lang w:val="ru-RU"/>
        </w:rPr>
        <w:t>ной критической линии перелома на лабиальной поверхности</w:t>
      </w:r>
      <w:r w:rsidR="003E7A8A">
        <w:rPr>
          <w:rFonts w:ascii="Times New Roman" w:hAnsi="Times New Roman" w:cs="Times New Roman"/>
          <w:color w:val="1B1B1B"/>
          <w:lang w:val="ru-RU"/>
        </w:rPr>
        <w:t>;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боль при перкуссии была </w:t>
      </w:r>
      <w:r w:rsidR="003E7A8A">
        <w:rPr>
          <w:rFonts w:ascii="Times New Roman" w:hAnsi="Times New Roman" w:cs="Times New Roman"/>
          <w:color w:val="1B1B1B"/>
          <w:lang w:val="ru-RU"/>
        </w:rPr>
        <w:t>выражен</w:t>
      </w:r>
      <w:r w:rsidR="00C374D2" w:rsidRPr="00E2354D">
        <w:rPr>
          <w:rFonts w:ascii="Times New Roman" w:hAnsi="Times New Roman" w:cs="Times New Roman"/>
          <w:color w:val="1B1B1B"/>
          <w:lang w:val="ru-RU"/>
        </w:rPr>
        <w:t>н</w:t>
      </w:r>
      <w:r w:rsidR="003E7A8A">
        <w:rPr>
          <w:rFonts w:ascii="Times New Roman" w:hAnsi="Times New Roman" w:cs="Times New Roman"/>
          <w:color w:val="1B1B1B"/>
          <w:lang w:val="ru-RU"/>
        </w:rPr>
        <w:t>ой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, </w:t>
      </w:r>
      <w:r w:rsidR="0045748A" w:rsidRPr="00E2354D">
        <w:rPr>
          <w:rFonts w:ascii="Times New Roman" w:hAnsi="Times New Roman" w:cs="Times New Roman"/>
          <w:color w:val="1B1B1B"/>
          <w:lang w:val="ru-RU"/>
        </w:rPr>
        <w:t>подвижность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Ⅰ степени, </w:t>
      </w:r>
      <w:r w:rsidR="003E7A8A">
        <w:rPr>
          <w:rFonts w:ascii="Times New Roman" w:hAnsi="Times New Roman" w:cs="Times New Roman"/>
          <w:color w:val="1B1B1B"/>
          <w:lang w:val="ru-RU"/>
        </w:rPr>
        <w:t>наблюдалась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кров</w:t>
      </w:r>
      <w:r w:rsidR="0045748A" w:rsidRPr="00E2354D">
        <w:rPr>
          <w:rFonts w:ascii="Times New Roman" w:hAnsi="Times New Roman" w:cs="Times New Roman"/>
          <w:color w:val="1B1B1B"/>
          <w:lang w:val="ru-RU"/>
        </w:rPr>
        <w:t xml:space="preserve">оточивость </w:t>
      </w:r>
      <w:r w:rsidRPr="00E2354D">
        <w:rPr>
          <w:rFonts w:ascii="Times New Roman" w:hAnsi="Times New Roman" w:cs="Times New Roman"/>
          <w:color w:val="1B1B1B"/>
          <w:lang w:val="ru-RU"/>
        </w:rPr>
        <w:t>десневого края (рис. 1</w:t>
      </w:r>
      <w:r w:rsidRPr="00E2354D">
        <w:rPr>
          <w:rFonts w:ascii="Times New Roman" w:hAnsi="Times New Roman" w:cs="Times New Roman"/>
          <w:color w:val="1B1B1B"/>
        </w:rPr>
        <w:t>A</w:t>
      </w:r>
      <w:r w:rsidRPr="00E2354D">
        <w:rPr>
          <w:rFonts w:ascii="Times New Roman" w:hAnsi="Times New Roman" w:cs="Times New Roman"/>
          <w:color w:val="1B1B1B"/>
          <w:lang w:val="ru-RU"/>
        </w:rPr>
        <w:t>~</w:t>
      </w:r>
      <w:r w:rsidRPr="00E2354D">
        <w:rPr>
          <w:rFonts w:ascii="Times New Roman" w:hAnsi="Times New Roman" w:cs="Times New Roman"/>
          <w:color w:val="1B1B1B"/>
        </w:rPr>
        <w:t>D</w:t>
      </w:r>
      <w:r w:rsidRPr="00E2354D">
        <w:rPr>
          <w:rFonts w:ascii="Times New Roman" w:hAnsi="Times New Roman" w:cs="Times New Roman"/>
          <w:color w:val="1B1B1B"/>
          <w:lang w:val="ru-RU"/>
        </w:rPr>
        <w:t>).</w:t>
      </w:r>
    </w:p>
    <w:p w14:paraId="0550708A" w14:textId="79FA0FA8" w:rsidR="00355EDD" w:rsidRDefault="00355EDD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24E5AD55" w14:textId="7FA89895" w:rsidR="00B27F0B" w:rsidRPr="00E2354D" w:rsidRDefault="00B27F0B" w:rsidP="00B27F0B">
      <w:pPr>
        <w:pStyle w:val="a5"/>
        <w:suppressAutoHyphens/>
        <w:spacing w:before="0" w:line="276" w:lineRule="auto"/>
        <w:jc w:val="center"/>
        <w:rPr>
          <w:rFonts w:ascii="Times New Roman" w:hAnsi="Times New Roman" w:cs="Times New Roman"/>
          <w:color w:val="1B1B1B"/>
          <w:lang w:val="ru-RU"/>
        </w:rPr>
      </w:pPr>
      <w:r w:rsidRPr="00B27F0B">
        <w:rPr>
          <w:rFonts w:ascii="Times New Roman" w:hAnsi="Times New Roman" w:cs="Times New Roman"/>
          <w:color w:val="1B1B1B"/>
          <w:lang w:val="ru-RU"/>
        </w:rPr>
        <w:t>Рис</w:t>
      </w:r>
      <w:r>
        <w:rPr>
          <w:rFonts w:ascii="Times New Roman" w:hAnsi="Times New Roman" w:cs="Times New Roman"/>
          <w:color w:val="1B1B1B"/>
          <w:lang w:val="ru-RU"/>
        </w:rPr>
        <w:t>унок</w:t>
      </w:r>
      <w:r w:rsidRPr="00B27F0B">
        <w:rPr>
          <w:rFonts w:ascii="Times New Roman" w:hAnsi="Times New Roman" w:cs="Times New Roman"/>
          <w:color w:val="1B1B1B"/>
          <w:lang w:val="ru-RU"/>
        </w:rPr>
        <w:t xml:space="preserve"> 1. </w:t>
      </w:r>
      <w:proofErr w:type="spellStart"/>
      <w:r w:rsidRPr="00B27F0B">
        <w:rPr>
          <w:rFonts w:ascii="Times New Roman" w:hAnsi="Times New Roman" w:cs="Times New Roman"/>
          <w:color w:val="1B1B1B"/>
          <w:lang w:val="ru-RU"/>
        </w:rPr>
        <w:t>Внутриротовые</w:t>
      </w:r>
      <w:proofErr w:type="spellEnd"/>
      <w:r w:rsidRPr="00B27F0B">
        <w:rPr>
          <w:rFonts w:ascii="Times New Roman" w:hAnsi="Times New Roman" w:cs="Times New Roman"/>
          <w:color w:val="1B1B1B"/>
          <w:lang w:val="ru-RU"/>
        </w:rPr>
        <w:t xml:space="preserve"> фотографии и снимки верхних передних зубов до лечения сложного перелома корня коронки</w:t>
      </w:r>
    </w:p>
    <w:p w14:paraId="13A54E61" w14:textId="47BC9377" w:rsidR="00355EDD" w:rsidRPr="00E2354D" w:rsidRDefault="00355EDD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287206DC" w14:textId="5A311993" w:rsidR="00355EDD" w:rsidRPr="00E2354D" w:rsidRDefault="00355EDD" w:rsidP="00B27F0B">
      <w:pPr>
        <w:pStyle w:val="a5"/>
        <w:suppressAutoHyphens/>
        <w:spacing w:before="0" w:line="276" w:lineRule="auto"/>
        <w:jc w:val="center"/>
        <w:rPr>
          <w:rFonts w:ascii="Times New Roman" w:eastAsia="Helvetica" w:hAnsi="Times New Roman" w:cs="Times New Roman"/>
          <w:color w:val="1B1B1B"/>
          <w:lang w:val="ru-RU"/>
        </w:rPr>
      </w:pPr>
      <w:r w:rsidRPr="00E2354D">
        <w:rPr>
          <w:rFonts w:ascii="Times New Roman" w:eastAsia="Helvetica" w:hAnsi="Times New Roman" w:cs="Times New Roman"/>
          <w:noProof/>
          <w:color w:val="1B1B1B"/>
          <w:lang w:val="ru-RU"/>
        </w:rPr>
        <w:drawing>
          <wp:inline distT="0" distB="0" distL="0" distR="0" wp14:anchorId="28AEF8A4" wp14:editId="4AAB13D6">
            <wp:extent cx="6445538" cy="166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9860" cy="168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0C59" w14:textId="77777777" w:rsidR="00526446" w:rsidRPr="00E2354D" w:rsidRDefault="00526446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</w:p>
    <w:p w14:paraId="31BD86FD" w14:textId="77777777" w:rsidR="00B27F0B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B27F0B">
        <w:rPr>
          <w:rFonts w:ascii="Times New Roman" w:hAnsi="Times New Roman" w:cs="Times New Roman"/>
          <w:color w:val="1B1B1B"/>
        </w:rPr>
        <w:t>A</w:t>
      </w:r>
      <w:r w:rsidRPr="00B27F0B">
        <w:rPr>
          <w:rFonts w:ascii="Times New Roman" w:hAnsi="Times New Roman" w:cs="Times New Roman"/>
          <w:color w:val="1B1B1B"/>
          <w:lang w:val="ru-RU"/>
        </w:rPr>
        <w:t xml:space="preserve">: </w:t>
      </w:r>
      <w:proofErr w:type="spellStart"/>
      <w:r w:rsidRPr="00B27F0B">
        <w:rPr>
          <w:rFonts w:ascii="Times New Roman" w:hAnsi="Times New Roman" w:cs="Times New Roman"/>
          <w:color w:val="1B1B1B"/>
          <w:lang w:val="ru-RU"/>
        </w:rPr>
        <w:t>окклюзионная</w:t>
      </w:r>
      <w:proofErr w:type="spellEnd"/>
      <w:r w:rsidRPr="00B27F0B">
        <w:rPr>
          <w:rFonts w:ascii="Times New Roman" w:hAnsi="Times New Roman" w:cs="Times New Roman"/>
          <w:color w:val="1B1B1B"/>
          <w:lang w:val="ru-RU"/>
        </w:rPr>
        <w:t xml:space="preserve"> фотография всей полости рта</w:t>
      </w:r>
      <w:r w:rsidR="00B27F0B">
        <w:rPr>
          <w:rFonts w:ascii="Times New Roman" w:hAnsi="Times New Roman" w:cs="Times New Roman"/>
          <w:color w:val="1B1B1B"/>
          <w:lang w:val="ru-RU"/>
        </w:rPr>
        <w:t>.</w:t>
      </w:r>
    </w:p>
    <w:p w14:paraId="1CC36452" w14:textId="77777777" w:rsidR="00B27F0B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B27F0B">
        <w:rPr>
          <w:rFonts w:ascii="Times New Roman" w:hAnsi="Times New Roman" w:cs="Times New Roman"/>
          <w:color w:val="1B1B1B"/>
        </w:rPr>
        <w:t>B</w:t>
      </w:r>
      <w:r w:rsidRPr="00B27F0B">
        <w:rPr>
          <w:rFonts w:ascii="Times New Roman" w:hAnsi="Times New Roman" w:cs="Times New Roman"/>
          <w:color w:val="1B1B1B"/>
          <w:lang w:val="ru-RU"/>
        </w:rPr>
        <w:t>: верхнечелюстно-палатальная фотография</w:t>
      </w:r>
      <w:r w:rsidR="00B27F0B">
        <w:rPr>
          <w:rFonts w:ascii="Times New Roman" w:hAnsi="Times New Roman" w:cs="Times New Roman"/>
          <w:color w:val="1B1B1B"/>
          <w:lang w:val="ru-RU"/>
        </w:rPr>
        <w:t>.</w:t>
      </w:r>
    </w:p>
    <w:p w14:paraId="70A321E1" w14:textId="77777777" w:rsidR="00B27F0B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B27F0B">
        <w:rPr>
          <w:rFonts w:ascii="Times New Roman" w:hAnsi="Times New Roman" w:cs="Times New Roman"/>
          <w:color w:val="1B1B1B"/>
        </w:rPr>
        <w:t>C</w:t>
      </w:r>
      <w:r w:rsidRPr="00B27F0B">
        <w:rPr>
          <w:rFonts w:ascii="Times New Roman" w:hAnsi="Times New Roman" w:cs="Times New Roman"/>
          <w:color w:val="1B1B1B"/>
          <w:lang w:val="ru-RU"/>
        </w:rPr>
        <w:t>: частичная лабиальная фотография верхних передних зубов, перелом коронки и шейки</w:t>
      </w:r>
      <w:r w:rsidR="00C374D2" w:rsidRPr="00B27F0B">
        <w:rPr>
          <w:rFonts w:ascii="Times New Roman" w:hAnsi="Times New Roman" w:cs="Times New Roman"/>
          <w:color w:val="1B1B1B"/>
          <w:lang w:val="ru-RU"/>
        </w:rPr>
        <w:t xml:space="preserve"> 11</w:t>
      </w:r>
      <w:r w:rsidRPr="00B27F0B">
        <w:rPr>
          <w:rFonts w:ascii="Times New Roman" w:hAnsi="Times New Roman" w:cs="Times New Roman"/>
          <w:color w:val="1B1B1B"/>
          <w:lang w:val="ru-RU"/>
        </w:rPr>
        <w:t xml:space="preserve"> зуба и перелом</w:t>
      </w:r>
      <w:r w:rsidR="00C374D2" w:rsidRPr="00B27F0B">
        <w:rPr>
          <w:rFonts w:ascii="Times New Roman" w:hAnsi="Times New Roman" w:cs="Times New Roman"/>
          <w:color w:val="1B1B1B"/>
          <w:lang w:val="ru-RU"/>
        </w:rPr>
        <w:t xml:space="preserve"> 21</w:t>
      </w:r>
      <w:r w:rsidRPr="00B27F0B">
        <w:rPr>
          <w:rFonts w:ascii="Times New Roman" w:hAnsi="Times New Roman" w:cs="Times New Roman"/>
          <w:color w:val="1B1B1B"/>
          <w:lang w:val="ru-RU"/>
        </w:rPr>
        <w:t xml:space="preserve"> зуба с проксимальной </w:t>
      </w:r>
      <w:proofErr w:type="spellStart"/>
      <w:r w:rsidRPr="00B27F0B">
        <w:rPr>
          <w:rFonts w:ascii="Times New Roman" w:hAnsi="Times New Roman" w:cs="Times New Roman"/>
          <w:color w:val="1B1B1B"/>
          <w:lang w:val="ru-RU"/>
        </w:rPr>
        <w:t>мезиальной</w:t>
      </w:r>
      <w:proofErr w:type="spellEnd"/>
      <w:r w:rsidRPr="00B27F0B">
        <w:rPr>
          <w:rFonts w:ascii="Times New Roman" w:hAnsi="Times New Roman" w:cs="Times New Roman"/>
          <w:color w:val="1B1B1B"/>
          <w:lang w:val="ru-RU"/>
        </w:rPr>
        <w:t xml:space="preserve"> стороны корня в косом направлении к дистальной </w:t>
      </w:r>
      <w:proofErr w:type="spellStart"/>
      <w:r w:rsidRPr="00B27F0B">
        <w:rPr>
          <w:rFonts w:ascii="Times New Roman" w:hAnsi="Times New Roman" w:cs="Times New Roman"/>
          <w:color w:val="1B1B1B"/>
          <w:lang w:val="ru-RU"/>
        </w:rPr>
        <w:t>мезиальной</w:t>
      </w:r>
      <w:proofErr w:type="spellEnd"/>
      <w:r w:rsidRPr="00B27F0B">
        <w:rPr>
          <w:rFonts w:ascii="Times New Roman" w:hAnsi="Times New Roman" w:cs="Times New Roman"/>
          <w:color w:val="1B1B1B"/>
          <w:lang w:val="ru-RU"/>
        </w:rPr>
        <w:t xml:space="preserve"> стороне коронки</w:t>
      </w:r>
      <w:r w:rsidR="00B27F0B">
        <w:rPr>
          <w:rFonts w:ascii="Times New Roman" w:hAnsi="Times New Roman" w:cs="Times New Roman"/>
          <w:color w:val="1B1B1B"/>
          <w:lang w:val="ru-RU"/>
        </w:rPr>
        <w:t>.</w:t>
      </w:r>
    </w:p>
    <w:p w14:paraId="6431310C" w14:textId="77777777" w:rsidR="00B27F0B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B27F0B">
        <w:rPr>
          <w:rFonts w:ascii="Times New Roman" w:hAnsi="Times New Roman" w:cs="Times New Roman"/>
          <w:color w:val="1B1B1B"/>
        </w:rPr>
        <w:t>D</w:t>
      </w:r>
      <w:r w:rsidRPr="00B27F0B">
        <w:rPr>
          <w:rFonts w:ascii="Times New Roman" w:hAnsi="Times New Roman" w:cs="Times New Roman"/>
          <w:color w:val="1B1B1B"/>
          <w:lang w:val="ru-RU"/>
        </w:rPr>
        <w:t xml:space="preserve">: частичная палатальная фотография верхних передних зубов, в зубе 11 перелом отсутствует, а в зубе 21 проксимальная </w:t>
      </w:r>
      <w:proofErr w:type="spellStart"/>
      <w:r w:rsidRPr="00B27F0B">
        <w:rPr>
          <w:rFonts w:ascii="Times New Roman" w:hAnsi="Times New Roman" w:cs="Times New Roman"/>
          <w:color w:val="1B1B1B"/>
          <w:lang w:val="ru-RU"/>
        </w:rPr>
        <w:t>мезиальная</w:t>
      </w:r>
      <w:proofErr w:type="spellEnd"/>
      <w:r w:rsidRPr="00B27F0B">
        <w:rPr>
          <w:rFonts w:ascii="Times New Roman" w:hAnsi="Times New Roman" w:cs="Times New Roman"/>
          <w:color w:val="1B1B1B"/>
          <w:lang w:val="ru-RU"/>
        </w:rPr>
        <w:t xml:space="preserve"> часть расположена </w:t>
      </w:r>
      <w:proofErr w:type="spellStart"/>
      <w:r w:rsidRPr="00B27F0B">
        <w:rPr>
          <w:rFonts w:ascii="Times New Roman" w:hAnsi="Times New Roman" w:cs="Times New Roman"/>
          <w:color w:val="1B1B1B"/>
          <w:lang w:val="ru-RU"/>
        </w:rPr>
        <w:t>субгингивально</w:t>
      </w:r>
      <w:proofErr w:type="spellEnd"/>
      <w:r w:rsidR="00B27F0B">
        <w:rPr>
          <w:rFonts w:ascii="Times New Roman" w:hAnsi="Times New Roman" w:cs="Times New Roman"/>
          <w:color w:val="1B1B1B"/>
          <w:lang w:val="ru-RU"/>
        </w:rPr>
        <w:t>.</w:t>
      </w:r>
    </w:p>
    <w:p w14:paraId="250F8F9F" w14:textId="2D0E31E8" w:rsidR="00526446" w:rsidRPr="00B27F0B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  <w:r w:rsidRPr="00B27F0B">
        <w:rPr>
          <w:rFonts w:ascii="Times New Roman" w:hAnsi="Times New Roman" w:cs="Times New Roman"/>
          <w:color w:val="1B1B1B"/>
        </w:rPr>
        <w:t>E</w:t>
      </w:r>
      <w:r w:rsidRPr="00B27F0B">
        <w:rPr>
          <w:rFonts w:ascii="Times New Roman" w:hAnsi="Times New Roman" w:cs="Times New Roman"/>
          <w:color w:val="1B1B1B"/>
          <w:lang w:val="ru-RU"/>
        </w:rPr>
        <w:t xml:space="preserve">: апикальные пленки зубов 11 и 21; </w:t>
      </w:r>
      <w:r w:rsidRPr="00B27F0B">
        <w:rPr>
          <w:rFonts w:ascii="Times New Roman" w:hAnsi="Times New Roman" w:cs="Times New Roman"/>
          <w:color w:val="1B1B1B"/>
        </w:rPr>
        <w:t>F</w:t>
      </w:r>
      <w:r w:rsidRPr="00B27F0B">
        <w:rPr>
          <w:rFonts w:ascii="Times New Roman" w:hAnsi="Times New Roman" w:cs="Times New Roman"/>
          <w:color w:val="1B1B1B"/>
          <w:lang w:val="ru-RU"/>
        </w:rPr>
        <w:t>: конусно-лучевое КТ-исследование, линия перелома зуба 11 проходит косо от шейной части зуба до вершины н</w:t>
      </w:r>
      <w:r w:rsidR="00C01A5C">
        <w:rPr>
          <w:rFonts w:ascii="Times New Roman" w:hAnsi="Times New Roman" w:cs="Times New Roman"/>
          <w:color w:val="1B1B1B"/>
          <w:lang w:val="ru-RU"/>
        </w:rPr>
        <w:t>ё</w:t>
      </w:r>
      <w:r w:rsidRPr="00B27F0B">
        <w:rPr>
          <w:rFonts w:ascii="Times New Roman" w:hAnsi="Times New Roman" w:cs="Times New Roman"/>
          <w:color w:val="1B1B1B"/>
          <w:lang w:val="ru-RU"/>
        </w:rPr>
        <w:t>бного альвеолярного гребня. Перелома корня нет, а фрагмент перелома виден над вершиной нёбного альвеолярного гребня</w:t>
      </w:r>
      <w:r w:rsidR="00C374D2" w:rsidRPr="00B27F0B">
        <w:rPr>
          <w:rFonts w:ascii="Times New Roman" w:hAnsi="Times New Roman" w:cs="Times New Roman"/>
          <w:color w:val="1B1B1B"/>
          <w:lang w:val="ru-RU"/>
        </w:rPr>
        <w:t xml:space="preserve"> 21</w:t>
      </w:r>
      <w:r w:rsidRPr="00B27F0B">
        <w:rPr>
          <w:rFonts w:ascii="Times New Roman" w:hAnsi="Times New Roman" w:cs="Times New Roman"/>
          <w:color w:val="1B1B1B"/>
          <w:lang w:val="ru-RU"/>
        </w:rPr>
        <w:t xml:space="preserve"> зуба.</w:t>
      </w:r>
    </w:p>
    <w:p w14:paraId="61057FB5" w14:textId="77777777" w:rsidR="00526446" w:rsidRPr="00E2354D" w:rsidRDefault="00526446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</w:p>
    <w:p w14:paraId="2B011E65" w14:textId="1BB58C6D" w:rsidR="00526446" w:rsidRPr="00E2354D" w:rsidRDefault="00612834" w:rsidP="00B27F0B">
      <w:pPr>
        <w:pStyle w:val="a5"/>
        <w:suppressAutoHyphens/>
        <w:spacing w:before="0" w:line="276" w:lineRule="auto"/>
        <w:ind w:firstLine="720"/>
        <w:jc w:val="both"/>
        <w:rPr>
          <w:rFonts w:ascii="Times New Roman" w:eastAsia="Helvetica" w:hAnsi="Times New Roman" w:cs="Times New Roman"/>
          <w:i/>
          <w:iCs/>
          <w:color w:val="1B1B1B"/>
          <w:lang w:val="ru-RU"/>
        </w:rPr>
      </w:pPr>
      <w:r w:rsidRPr="00B27F0B">
        <w:rPr>
          <w:rFonts w:ascii="Times New Roman" w:hAnsi="Times New Roman" w:cs="Times New Roman"/>
          <w:i/>
          <w:iCs/>
          <w:color w:val="1B1B1B"/>
          <w:lang w:val="ru-RU"/>
        </w:rPr>
        <w:t xml:space="preserve">1.3. </w:t>
      </w:r>
      <w:r w:rsidR="00355EDD" w:rsidRPr="00B27F0B">
        <w:rPr>
          <w:rFonts w:ascii="Times New Roman" w:hAnsi="Times New Roman" w:cs="Times New Roman"/>
          <w:i/>
          <w:iCs/>
          <w:color w:val="1B1B1B"/>
          <w:lang w:val="ru-RU"/>
        </w:rPr>
        <w:t>Визуальное обследование</w:t>
      </w:r>
    </w:p>
    <w:p w14:paraId="64F7C1C9" w14:textId="6C09C352" w:rsidR="00526446" w:rsidRPr="00E2354D" w:rsidRDefault="00355EDD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 xml:space="preserve">     </w:t>
      </w:r>
      <w:r w:rsidR="00B27F0B">
        <w:rPr>
          <w:rFonts w:ascii="Times New Roman" w:hAnsi="Times New Roman" w:cs="Times New Roman"/>
          <w:color w:val="1B1B1B"/>
          <w:lang w:val="ru-RU"/>
        </w:rPr>
        <w:tab/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Апикальные рентгенограммы корней показали, что </w:t>
      </w:r>
      <w:proofErr w:type="spellStart"/>
      <w:r w:rsidR="00612834" w:rsidRPr="00E2354D">
        <w:rPr>
          <w:rFonts w:ascii="Times New Roman" w:hAnsi="Times New Roman" w:cs="Times New Roman"/>
          <w:color w:val="1B1B1B"/>
          <w:lang w:val="ru-RU"/>
        </w:rPr>
        <w:t>периодонтальная</w:t>
      </w:r>
      <w:proofErr w:type="spellEnd"/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щель была расширена в зубах</w:t>
      </w:r>
      <w:r w:rsidR="00612834" w:rsidRPr="00B27F0B">
        <w:rPr>
          <w:rFonts w:ascii="Times New Roman" w:hAnsi="Times New Roman" w:cs="Times New Roman"/>
          <w:color w:val="1B1B1B"/>
          <w:lang w:val="ru-RU"/>
        </w:rPr>
        <w:t xml:space="preserve"> 12, 11 и 21, а корни были развиты до стадии </w:t>
      </w:r>
      <w:r w:rsidR="00612834" w:rsidRPr="00B27F0B">
        <w:rPr>
          <w:rFonts w:ascii="Times New Roman" w:hAnsi="Times New Roman" w:cs="Times New Roman"/>
          <w:color w:val="1B1B1B"/>
        </w:rPr>
        <w:t>Nolla</w:t>
      </w:r>
      <w:r w:rsidR="00612834" w:rsidRPr="00B27F0B">
        <w:rPr>
          <w:rFonts w:ascii="Times New Roman" w:hAnsi="Times New Roman" w:cs="Times New Roman"/>
          <w:color w:val="1B1B1B"/>
          <w:lang w:val="ru-RU"/>
        </w:rPr>
        <w:t>10</w:t>
      </w:r>
      <w:r w:rsidRPr="00B27F0B">
        <w:rPr>
          <w:rFonts w:ascii="Times New Roman" w:hAnsi="Times New Roman" w:cs="Times New Roman"/>
          <w:color w:val="1B1B1B"/>
          <w:lang w:val="ru-RU"/>
        </w:rPr>
        <w:t xml:space="preserve"> (</w:t>
      </w:r>
      <w:r w:rsidR="00B27F0B" w:rsidRPr="00B27F0B">
        <w:rPr>
          <w:rFonts w:ascii="Times New Roman" w:hAnsi="Times New Roman" w:cs="Times New Roman"/>
          <w:color w:val="1B1B1B"/>
          <w:lang w:val="ru-RU"/>
        </w:rPr>
        <w:t>с</w:t>
      </w:r>
      <w:r w:rsidRPr="00B27F0B">
        <w:rPr>
          <w:rFonts w:ascii="Times New Roman" w:hAnsi="Times New Roman" w:cs="Times New Roman"/>
          <w:color w:val="1B1B1B"/>
          <w:lang w:val="ru-RU"/>
        </w:rPr>
        <w:t xml:space="preserve">тадии кальцификации </w:t>
      </w:r>
      <w:r w:rsidRPr="00B27F0B">
        <w:rPr>
          <w:rFonts w:ascii="Times New Roman" w:hAnsi="Times New Roman" w:cs="Times New Roman"/>
          <w:color w:val="1B1B1B"/>
          <w:lang w:val="ru-RU"/>
        </w:rPr>
        <w:lastRenderedPageBreak/>
        <w:t xml:space="preserve">зубов по </w:t>
      </w:r>
      <w:proofErr w:type="spellStart"/>
      <w:r w:rsidRPr="00B27F0B">
        <w:rPr>
          <w:rFonts w:ascii="Times New Roman" w:hAnsi="Times New Roman" w:cs="Times New Roman"/>
          <w:color w:val="1B1B1B"/>
          <w:lang w:val="ru-RU"/>
        </w:rPr>
        <w:t>Нолле</w:t>
      </w:r>
      <w:proofErr w:type="spellEnd"/>
      <w:r w:rsidRPr="00B27F0B">
        <w:rPr>
          <w:rFonts w:ascii="Times New Roman" w:hAnsi="Times New Roman" w:cs="Times New Roman"/>
          <w:color w:val="1B1B1B"/>
          <w:lang w:val="ru-RU"/>
        </w:rPr>
        <w:t xml:space="preserve"> (</w:t>
      </w:r>
      <w:proofErr w:type="spellStart"/>
      <w:r w:rsidRPr="00B27F0B">
        <w:rPr>
          <w:rFonts w:ascii="Times New Roman" w:hAnsi="Times New Roman" w:cs="Times New Roman"/>
          <w:color w:val="1B1B1B"/>
          <w:lang w:val="ru-RU"/>
        </w:rPr>
        <w:t>Nolla</w:t>
      </w:r>
      <w:proofErr w:type="spellEnd"/>
      <w:r w:rsidRPr="00B27F0B">
        <w:rPr>
          <w:rFonts w:ascii="Times New Roman" w:hAnsi="Times New Roman" w:cs="Times New Roman"/>
          <w:color w:val="1B1B1B"/>
          <w:lang w:val="ru-RU"/>
        </w:rPr>
        <w:t>)</w:t>
      </w:r>
      <w:r w:rsidR="00B27F0B" w:rsidRPr="00B27F0B">
        <w:rPr>
          <w:rFonts w:ascii="Times New Roman" w:hAnsi="Times New Roman" w:cs="Times New Roman"/>
          <w:color w:val="1B1B1B"/>
          <w:lang w:val="ru-RU"/>
        </w:rPr>
        <w:t xml:space="preserve"> – </w:t>
      </w:r>
      <w:r w:rsidRPr="00B27F0B">
        <w:rPr>
          <w:rFonts w:ascii="Times New Roman" w:hAnsi="Times New Roman" w:cs="Times New Roman"/>
          <w:color w:val="1B1B1B"/>
          <w:lang w:val="ru-RU"/>
        </w:rPr>
        <w:t>описывают степень минерализации тканей зуба, начиная от формирования крипт и заканчивая формированием коронки и корня)</w:t>
      </w:r>
      <w:r w:rsidR="00385DFB" w:rsidRPr="00B27F0B">
        <w:rPr>
          <w:rFonts w:ascii="Times New Roman" w:hAnsi="Times New Roman" w:cs="Times New Roman"/>
          <w:color w:val="1B1B1B"/>
          <w:lang w:val="ru-RU"/>
        </w:rPr>
        <w:t>.</w:t>
      </w:r>
      <w:r w:rsidR="00612834" w:rsidRPr="00B27F0B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1/3 шейки коронки корня</w:t>
      </w:r>
      <w:r w:rsidR="00BD6826" w:rsidRPr="00E2354D">
        <w:rPr>
          <w:rFonts w:ascii="Times New Roman" w:hAnsi="Times New Roman" w:cs="Times New Roman"/>
          <w:color w:val="1B1B1B"/>
          <w:lang w:val="ru-RU"/>
        </w:rPr>
        <w:t xml:space="preserve"> 11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зуба была косо переломлена, а соединение между средней 1/3 корня и шейкой корня было подозрительным на перелом</w:t>
      </w:r>
      <w:r w:rsidR="00385DFB">
        <w:rPr>
          <w:rFonts w:ascii="Times New Roman" w:hAnsi="Times New Roman" w:cs="Times New Roman"/>
          <w:color w:val="1B1B1B"/>
          <w:lang w:val="ru-RU"/>
        </w:rPr>
        <w:t>.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385DFB">
        <w:rPr>
          <w:rFonts w:ascii="Times New Roman" w:hAnsi="Times New Roman" w:cs="Times New Roman"/>
          <w:color w:val="1B1B1B"/>
          <w:lang w:val="ru-RU"/>
        </w:rPr>
        <w:t>П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ерелом был виден в шейке корня</w:t>
      </w:r>
      <w:r w:rsidR="00BD6826" w:rsidRPr="00E2354D">
        <w:rPr>
          <w:rFonts w:ascii="Times New Roman" w:hAnsi="Times New Roman" w:cs="Times New Roman"/>
          <w:color w:val="1B1B1B"/>
          <w:lang w:val="ru-RU"/>
        </w:rPr>
        <w:t xml:space="preserve"> 21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зуба, а в зубе 12 явного перелома корня не было (</w:t>
      </w:r>
      <w:r w:rsidR="00B27F0B">
        <w:rPr>
          <w:rFonts w:ascii="Times New Roman" w:hAnsi="Times New Roman" w:cs="Times New Roman"/>
          <w:color w:val="1B1B1B"/>
          <w:lang w:val="ru-RU"/>
        </w:rPr>
        <w:t>Рисунок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1</w:t>
      </w:r>
      <w:r w:rsidR="00612834" w:rsidRPr="00E2354D">
        <w:rPr>
          <w:rFonts w:ascii="Times New Roman" w:hAnsi="Times New Roman" w:cs="Times New Roman"/>
          <w:color w:val="1B1B1B"/>
        </w:rPr>
        <w:t>E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). 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Конусно-лучевая компьютерная томография показала, что линия перелома</w:t>
      </w:r>
      <w:r w:rsidR="00BD6826" w:rsidRPr="00E2354D">
        <w:rPr>
          <w:rFonts w:ascii="Times New Roman" w:hAnsi="Times New Roman" w:cs="Times New Roman"/>
          <w:color w:val="1B1B1B"/>
          <w:lang w:val="ru-RU"/>
        </w:rPr>
        <w:t xml:space="preserve"> 11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зуба про</w:t>
      </w:r>
      <w:r w:rsidR="0041647D" w:rsidRPr="00E2354D">
        <w:rPr>
          <w:rFonts w:ascii="Times New Roman" w:hAnsi="Times New Roman" w:cs="Times New Roman"/>
          <w:color w:val="1B1B1B"/>
          <w:lang w:val="ru-RU"/>
        </w:rPr>
        <w:t>ходила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косо от шейки зуба до вершины нёбного альвеолярного гребня, без явной </w:t>
      </w:r>
      <w:proofErr w:type="spellStart"/>
      <w:r w:rsidR="00612834" w:rsidRPr="00E2354D">
        <w:rPr>
          <w:rFonts w:ascii="Times New Roman" w:hAnsi="Times New Roman" w:cs="Times New Roman"/>
          <w:color w:val="1B1B1B"/>
          <w:lang w:val="ru-RU"/>
        </w:rPr>
        <w:t>гиподенсивной</w:t>
      </w:r>
      <w:proofErr w:type="spellEnd"/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тени</w:t>
      </w:r>
      <w:r w:rsidR="00212ECF"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212ECF" w:rsidRPr="00B27F0B">
        <w:rPr>
          <w:rFonts w:ascii="Times New Roman" w:hAnsi="Times New Roman" w:cs="Times New Roman"/>
          <w:color w:val="1B1B1B"/>
          <w:lang w:val="ru-RU"/>
        </w:rPr>
        <w:t>(участок ткани пониженной плотности)</w:t>
      </w:r>
      <w:r w:rsidR="00612834" w:rsidRPr="00B27F0B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612834" w:rsidRPr="00B27F0B">
        <w:rPr>
          <w:rFonts w:ascii="Times New Roman" w:hAnsi="Times New Roman" w:cs="Times New Roman"/>
          <w:color w:val="1B1B1B"/>
          <w:lang w:val="ru-RU"/>
        </w:rPr>
        <w:t>в апикальной области</w:t>
      </w:r>
      <w:r w:rsidR="00385DFB" w:rsidRPr="00B27F0B">
        <w:rPr>
          <w:rFonts w:ascii="Times New Roman" w:hAnsi="Times New Roman" w:cs="Times New Roman"/>
          <w:color w:val="1B1B1B"/>
          <w:lang w:val="ru-RU"/>
        </w:rPr>
        <w:t>.</w:t>
      </w:r>
      <w:r w:rsidR="00612834" w:rsidRPr="00B27F0B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385DFB" w:rsidRPr="00B27F0B">
        <w:rPr>
          <w:rFonts w:ascii="Times New Roman" w:hAnsi="Times New Roman" w:cs="Times New Roman"/>
          <w:color w:val="1B1B1B"/>
          <w:lang w:val="ru-RU"/>
        </w:rPr>
        <w:t>Н</w:t>
      </w:r>
      <w:r w:rsidR="00612834" w:rsidRPr="00B27F0B">
        <w:rPr>
          <w:rFonts w:ascii="Times New Roman" w:hAnsi="Times New Roman" w:cs="Times New Roman"/>
          <w:color w:val="1B1B1B"/>
          <w:lang w:val="ru-RU"/>
        </w:rPr>
        <w:t>ад вер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шиной нёбного альвеолярного гребня зуба 21 была видна небольшая доля перелома, без явной </w:t>
      </w:r>
      <w:proofErr w:type="spellStart"/>
      <w:r w:rsidR="00612834" w:rsidRPr="00E2354D">
        <w:rPr>
          <w:rFonts w:ascii="Times New Roman" w:hAnsi="Times New Roman" w:cs="Times New Roman"/>
          <w:color w:val="1B1B1B"/>
          <w:lang w:val="ru-RU"/>
        </w:rPr>
        <w:t>гиподенсивной</w:t>
      </w:r>
      <w:proofErr w:type="spellEnd"/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тени в апикальной области (</w:t>
      </w:r>
      <w:r w:rsidR="00B27F0B">
        <w:rPr>
          <w:rFonts w:ascii="Times New Roman" w:hAnsi="Times New Roman" w:cs="Times New Roman"/>
          <w:color w:val="1B1B1B"/>
          <w:lang w:val="ru-RU"/>
        </w:rPr>
        <w:t>Рисунок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1</w:t>
      </w:r>
      <w:r w:rsidR="00612834" w:rsidRPr="00E2354D">
        <w:rPr>
          <w:rFonts w:ascii="Times New Roman" w:hAnsi="Times New Roman" w:cs="Times New Roman"/>
          <w:color w:val="1B1B1B"/>
        </w:rPr>
        <w:t>F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).</w:t>
      </w:r>
    </w:p>
    <w:p w14:paraId="4AD479EE" w14:textId="77777777" w:rsidR="0041647D" w:rsidRPr="00E2354D" w:rsidRDefault="0041647D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0FD22599" w14:textId="14BD4D8B" w:rsidR="00526446" w:rsidRPr="00E2354D" w:rsidRDefault="00612834" w:rsidP="00B27F0B">
      <w:pPr>
        <w:pStyle w:val="a5"/>
        <w:suppressAutoHyphens/>
        <w:spacing w:before="0" w:line="276" w:lineRule="auto"/>
        <w:ind w:firstLine="720"/>
        <w:jc w:val="both"/>
        <w:rPr>
          <w:rFonts w:ascii="Times New Roman" w:eastAsia="Helvetica" w:hAnsi="Times New Roman" w:cs="Times New Roman"/>
          <w:i/>
          <w:iCs/>
          <w:color w:val="1B1B1B"/>
          <w:lang w:val="ru-RU"/>
        </w:rPr>
      </w:pPr>
      <w:r w:rsidRPr="00E2354D">
        <w:rPr>
          <w:rFonts w:ascii="Times New Roman" w:hAnsi="Times New Roman" w:cs="Times New Roman"/>
          <w:i/>
          <w:iCs/>
          <w:color w:val="1B1B1B"/>
          <w:lang w:val="ru-RU"/>
        </w:rPr>
        <w:t xml:space="preserve">1.4. </w:t>
      </w:r>
      <w:r w:rsidR="0041647D" w:rsidRPr="00E2354D">
        <w:rPr>
          <w:rFonts w:ascii="Times New Roman" w:hAnsi="Times New Roman" w:cs="Times New Roman"/>
          <w:i/>
          <w:iCs/>
          <w:color w:val="1B1B1B"/>
          <w:lang w:val="ru-RU"/>
        </w:rPr>
        <w:t>Д</w:t>
      </w:r>
      <w:r w:rsidRPr="00E2354D">
        <w:rPr>
          <w:rFonts w:ascii="Times New Roman" w:hAnsi="Times New Roman" w:cs="Times New Roman"/>
          <w:i/>
          <w:iCs/>
          <w:color w:val="1B1B1B"/>
          <w:lang w:val="ru-RU"/>
        </w:rPr>
        <w:t xml:space="preserve">иагноз </w:t>
      </w:r>
    </w:p>
    <w:p w14:paraId="0BF90F70" w14:textId="704046F8" w:rsidR="00526446" w:rsidRPr="00E2354D" w:rsidRDefault="0041647D" w:rsidP="00B27F0B">
      <w:pPr>
        <w:pStyle w:val="a5"/>
        <w:suppressAutoHyphens/>
        <w:spacing w:before="0" w:line="276" w:lineRule="auto"/>
        <w:ind w:firstLine="720"/>
        <w:jc w:val="both"/>
        <w:rPr>
          <w:rFonts w:ascii="Times New Roman" w:eastAsia="Helvetica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>С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ложный перелом корня коронки с подвывихом зубов 11 и 21; подвывих зуба 12.</w:t>
      </w:r>
    </w:p>
    <w:p w14:paraId="67B863A3" w14:textId="77777777" w:rsidR="0041647D" w:rsidRPr="00E2354D" w:rsidRDefault="0041647D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0283590D" w14:textId="77777777" w:rsidR="00B27F0B" w:rsidRDefault="00612834" w:rsidP="00B27F0B">
      <w:pPr>
        <w:pStyle w:val="a5"/>
        <w:suppressAutoHyphens/>
        <w:spacing w:before="0" w:line="276" w:lineRule="auto"/>
        <w:ind w:firstLine="720"/>
        <w:jc w:val="both"/>
        <w:rPr>
          <w:rFonts w:ascii="Times New Roman" w:eastAsia="Helvetica" w:hAnsi="Times New Roman" w:cs="Times New Roman"/>
          <w:i/>
          <w:iCs/>
          <w:color w:val="1B1B1B"/>
          <w:lang w:val="ru-RU"/>
        </w:rPr>
      </w:pPr>
      <w:r w:rsidRPr="00E2354D">
        <w:rPr>
          <w:rFonts w:ascii="Times New Roman" w:hAnsi="Times New Roman" w:cs="Times New Roman"/>
          <w:i/>
          <w:iCs/>
          <w:color w:val="1B1B1B"/>
          <w:lang w:val="ru-RU"/>
        </w:rPr>
        <w:t xml:space="preserve">1.5. </w:t>
      </w:r>
      <w:r w:rsidR="0041647D" w:rsidRPr="00E2354D">
        <w:rPr>
          <w:rFonts w:ascii="Times New Roman" w:hAnsi="Times New Roman" w:cs="Times New Roman"/>
          <w:i/>
          <w:iCs/>
          <w:color w:val="1B1B1B"/>
          <w:lang w:val="ru-RU"/>
        </w:rPr>
        <w:t>П</w:t>
      </w:r>
      <w:r w:rsidRPr="00E2354D">
        <w:rPr>
          <w:rFonts w:ascii="Times New Roman" w:hAnsi="Times New Roman" w:cs="Times New Roman"/>
          <w:i/>
          <w:iCs/>
          <w:color w:val="1B1B1B"/>
          <w:lang w:val="ru-RU"/>
        </w:rPr>
        <w:t xml:space="preserve">лан лечения </w:t>
      </w:r>
    </w:p>
    <w:p w14:paraId="363121D0" w14:textId="77777777" w:rsidR="00B27F0B" w:rsidRDefault="00612834" w:rsidP="00B27F0B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it-IT"/>
        </w:rPr>
        <w:t xml:space="preserve">In situ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бондинг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сломанной коронки под лоскутом +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эндодонтия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для</w:t>
      </w:r>
      <w:r w:rsidR="00212ECF" w:rsidRPr="00E2354D">
        <w:rPr>
          <w:rFonts w:ascii="Times New Roman" w:hAnsi="Times New Roman" w:cs="Times New Roman"/>
          <w:color w:val="1B1B1B"/>
          <w:lang w:val="ru-RU"/>
        </w:rPr>
        <w:t xml:space="preserve"> 11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зуба; лоскутная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операция </w:t>
      </w:r>
      <w:r w:rsidR="00212ECF" w:rsidRPr="00E2354D">
        <w:rPr>
          <w:rFonts w:ascii="Times New Roman" w:hAnsi="Times New Roman" w:cs="Times New Roman"/>
          <w:color w:val="1B1B1B"/>
          <w:lang w:val="ru-RU"/>
        </w:rPr>
        <w:t>21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зуба для удаления фрагмента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перелома+реставрация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41647D" w:rsidRPr="00E2354D">
        <w:rPr>
          <w:rFonts w:ascii="Times New Roman" w:hAnsi="Times New Roman" w:cs="Times New Roman"/>
          <w:color w:val="1B1B1B"/>
          <w:lang w:val="ru-RU"/>
        </w:rPr>
        <w:t>композитными материалами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+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эндодонтия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+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штифтование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волокнами +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цельнокерамическая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коронк</w:t>
      </w:r>
      <w:r w:rsidR="00B27F0B">
        <w:rPr>
          <w:rFonts w:ascii="Times New Roman" w:hAnsi="Times New Roman" w:cs="Times New Roman"/>
          <w:color w:val="1B1B1B"/>
          <w:lang w:val="ru-RU"/>
        </w:rPr>
        <w:t>а.</w:t>
      </w:r>
    </w:p>
    <w:p w14:paraId="4F49537A" w14:textId="5417F57A" w:rsidR="00526446" w:rsidRPr="00B27F0B" w:rsidRDefault="00A028A0" w:rsidP="00B27F0B">
      <w:pPr>
        <w:pStyle w:val="a5"/>
        <w:suppressAutoHyphens/>
        <w:spacing w:before="0" w:line="276" w:lineRule="auto"/>
        <w:ind w:firstLine="720"/>
        <w:jc w:val="both"/>
        <w:rPr>
          <w:rFonts w:ascii="Times New Roman" w:eastAsia="Helvetica" w:hAnsi="Times New Roman" w:cs="Times New Roman"/>
          <w:i/>
          <w:iCs/>
          <w:color w:val="1B1B1B"/>
          <w:lang w:val="ru-RU"/>
        </w:rPr>
      </w:pPr>
      <w:r>
        <w:rPr>
          <w:rFonts w:ascii="Times New Roman" w:hAnsi="Times New Roman" w:cs="Times New Roman"/>
          <w:color w:val="1B1B1B"/>
          <w:lang w:val="ru-RU"/>
        </w:rPr>
        <w:t>П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осле фиксации шатающегося</w:t>
      </w:r>
      <w:r w:rsidR="00212ECF" w:rsidRPr="00E2354D">
        <w:rPr>
          <w:rFonts w:ascii="Times New Roman" w:hAnsi="Times New Roman" w:cs="Times New Roman"/>
          <w:color w:val="1B1B1B"/>
          <w:lang w:val="ru-RU"/>
        </w:rPr>
        <w:t xml:space="preserve"> 12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зуба</w:t>
      </w:r>
      <w:r w:rsidR="00212ECF"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проводилось регулярное наблюдение для определения следующего этапа плана лечения в зависимости от состояния пульпы, например, </w:t>
      </w:r>
      <w:proofErr w:type="spellStart"/>
      <w:r w:rsidR="00612834" w:rsidRPr="00E2354D">
        <w:rPr>
          <w:rFonts w:ascii="Times New Roman" w:hAnsi="Times New Roman" w:cs="Times New Roman"/>
          <w:color w:val="1B1B1B"/>
          <w:lang w:val="ru-RU"/>
        </w:rPr>
        <w:t>эндодонтия</w:t>
      </w:r>
      <w:proofErr w:type="spellEnd"/>
      <w:r w:rsidR="00612834" w:rsidRPr="00E2354D">
        <w:rPr>
          <w:rFonts w:ascii="Times New Roman" w:hAnsi="Times New Roman" w:cs="Times New Roman"/>
          <w:color w:val="1B1B1B"/>
          <w:lang w:val="ru-RU"/>
        </w:rPr>
        <w:t>, апикальный барьер и так далее.</w:t>
      </w:r>
    </w:p>
    <w:p w14:paraId="4B1456F2" w14:textId="77777777" w:rsidR="00526446" w:rsidRPr="00E2354D" w:rsidRDefault="00526446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</w:p>
    <w:p w14:paraId="665863C5" w14:textId="77777777" w:rsidR="00526446" w:rsidRPr="00E2354D" w:rsidRDefault="00612834" w:rsidP="00B27F0B">
      <w:pPr>
        <w:pStyle w:val="a5"/>
        <w:suppressAutoHyphens/>
        <w:spacing w:before="0" w:line="276" w:lineRule="auto"/>
        <w:ind w:firstLine="720"/>
        <w:jc w:val="both"/>
        <w:rPr>
          <w:rFonts w:ascii="Times New Roman" w:eastAsia="Helvetica" w:hAnsi="Times New Roman" w:cs="Times New Roman"/>
          <w:i/>
          <w:iCs/>
          <w:color w:val="1B1B1B"/>
          <w:lang w:val="ru-RU"/>
        </w:rPr>
      </w:pPr>
      <w:r w:rsidRPr="00E2354D">
        <w:rPr>
          <w:rFonts w:ascii="Times New Roman" w:hAnsi="Times New Roman" w:cs="Times New Roman"/>
          <w:i/>
          <w:iCs/>
          <w:color w:val="1B1B1B"/>
          <w:lang w:val="ru-RU"/>
        </w:rPr>
        <w:t xml:space="preserve">1.6. Процедура лечения </w:t>
      </w:r>
    </w:p>
    <w:p w14:paraId="67F85EF2" w14:textId="565EA976" w:rsidR="00526446" w:rsidRPr="00E2354D" w:rsidRDefault="00612834" w:rsidP="00B27F0B">
      <w:pPr>
        <w:pStyle w:val="a5"/>
        <w:suppressAutoHyphens/>
        <w:spacing w:before="0" w:line="276" w:lineRule="auto"/>
        <w:ind w:firstLine="720"/>
        <w:jc w:val="both"/>
        <w:rPr>
          <w:rFonts w:ascii="Times New Roman" w:eastAsia="Helvetica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 xml:space="preserve">Родители </w:t>
      </w:r>
      <w:r w:rsidR="00212ECF" w:rsidRPr="00E2354D">
        <w:rPr>
          <w:rFonts w:ascii="Times New Roman" w:hAnsi="Times New Roman" w:cs="Times New Roman"/>
          <w:color w:val="1B1B1B"/>
          <w:lang w:val="ru-RU"/>
        </w:rPr>
        <w:t>ребенка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были проинформированы о состоянии, рисках, плане лечения и стоимости, после чего родители подписали форму информированного согласия.</w:t>
      </w:r>
    </w:p>
    <w:p w14:paraId="3E5F56B6" w14:textId="5BE985FF" w:rsidR="00526446" w:rsidRPr="00E2354D" w:rsidRDefault="00612834" w:rsidP="00B27F0B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>Первое посещение: была проведена местная инфильтрационная анестезия передней верхней челюсти</w:t>
      </w:r>
      <w:r w:rsidR="00235056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235056">
        <w:rPr>
          <w:rFonts w:ascii="Times New Roman" w:hAnsi="Times New Roman" w:cs="Times New Roman"/>
          <w:color w:val="1B1B1B"/>
          <w:lang w:val="ru-RU"/>
        </w:rPr>
        <w:t>Н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а зубах </w:t>
      </w:r>
      <w:proofErr w:type="gramStart"/>
      <w:r w:rsidRPr="00E2354D">
        <w:rPr>
          <w:rFonts w:ascii="Times New Roman" w:hAnsi="Times New Roman" w:cs="Times New Roman"/>
          <w:color w:val="1B1B1B"/>
          <w:lang w:val="ru-RU"/>
        </w:rPr>
        <w:t>12-22</w:t>
      </w:r>
      <w:proofErr w:type="gramEnd"/>
      <w:r w:rsidRPr="00E2354D">
        <w:rPr>
          <w:rFonts w:ascii="Times New Roman" w:hAnsi="Times New Roman" w:cs="Times New Roman"/>
          <w:color w:val="1B1B1B"/>
          <w:lang w:val="ru-RU"/>
        </w:rPr>
        <w:t xml:space="preserve"> была </w:t>
      </w:r>
      <w:r w:rsidR="00235056">
        <w:rPr>
          <w:rFonts w:ascii="Times New Roman" w:hAnsi="Times New Roman" w:cs="Times New Roman"/>
          <w:color w:val="1B1B1B"/>
          <w:lang w:val="ru-RU"/>
        </w:rPr>
        <w:t>выполнена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пластика нёбного лоскута, отломанная коронка</w:t>
      </w:r>
      <w:r w:rsidR="004E5D2F" w:rsidRPr="00E2354D">
        <w:rPr>
          <w:rFonts w:ascii="Times New Roman" w:hAnsi="Times New Roman" w:cs="Times New Roman"/>
          <w:color w:val="1B1B1B"/>
          <w:lang w:val="ru-RU"/>
        </w:rPr>
        <w:t xml:space="preserve"> 11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зуба и отломок </w:t>
      </w:r>
      <w:r w:rsidR="004E5D2F" w:rsidRPr="00E2354D">
        <w:rPr>
          <w:rFonts w:ascii="Times New Roman" w:hAnsi="Times New Roman" w:cs="Times New Roman"/>
          <w:color w:val="1B1B1B"/>
          <w:lang w:val="ru-RU"/>
        </w:rPr>
        <w:t xml:space="preserve">21 </w:t>
      </w:r>
      <w:r w:rsidRPr="00E2354D">
        <w:rPr>
          <w:rFonts w:ascii="Times New Roman" w:hAnsi="Times New Roman" w:cs="Times New Roman"/>
          <w:color w:val="1B1B1B"/>
          <w:lang w:val="ru-RU"/>
        </w:rPr>
        <w:t>зуба были удалены,</w:t>
      </w:r>
      <w:r w:rsidR="00235056">
        <w:rPr>
          <w:rFonts w:ascii="Times New Roman" w:hAnsi="Times New Roman" w:cs="Times New Roman"/>
          <w:color w:val="1B1B1B"/>
          <w:lang w:val="ru-RU"/>
        </w:rPr>
        <w:t xml:space="preserve"> 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отломанные концы зубов 11 и 21 были обнажены (</w:t>
      </w:r>
      <w:r w:rsidR="00B27F0B">
        <w:rPr>
          <w:rFonts w:ascii="Times New Roman" w:hAnsi="Times New Roman" w:cs="Times New Roman"/>
          <w:color w:val="1B1B1B"/>
          <w:lang w:val="ru-RU"/>
        </w:rPr>
        <w:t xml:space="preserve">Рисунок </w:t>
      </w:r>
      <w:r w:rsidRPr="00E2354D">
        <w:rPr>
          <w:rFonts w:ascii="Times New Roman" w:hAnsi="Times New Roman" w:cs="Times New Roman"/>
          <w:color w:val="1B1B1B"/>
          <w:lang w:val="de-DE"/>
        </w:rPr>
        <w:t>2A, B)</w:t>
      </w:r>
      <w:r w:rsidR="00235056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de-DE"/>
        </w:rPr>
        <w:t xml:space="preserve"> </w:t>
      </w:r>
      <w:r w:rsidR="00235056">
        <w:rPr>
          <w:rFonts w:ascii="Times New Roman" w:hAnsi="Times New Roman" w:cs="Times New Roman"/>
          <w:color w:val="1B1B1B"/>
          <w:lang w:val="ru-RU"/>
        </w:rPr>
        <w:t>Ч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асть отломанной коронки </w:t>
      </w:r>
      <w:r w:rsidR="004E5D2F" w:rsidRPr="00E2354D">
        <w:rPr>
          <w:rFonts w:ascii="Times New Roman" w:hAnsi="Times New Roman" w:cs="Times New Roman"/>
          <w:color w:val="1B1B1B"/>
          <w:lang w:val="ru-RU"/>
        </w:rPr>
        <w:t xml:space="preserve">11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зуба была погружена в физиологический раствор и отложена. Пульпа зубов 11 и 21 была удалена, корневые каналы промыты физраствором, </w:t>
      </w:r>
      <w:r w:rsidR="00235056">
        <w:rPr>
          <w:rFonts w:ascii="Times New Roman" w:hAnsi="Times New Roman" w:cs="Times New Roman"/>
          <w:color w:val="1B1B1B"/>
          <w:lang w:val="ru-RU"/>
        </w:rPr>
        <w:t xml:space="preserve">а затем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насухо протерты бумажными </w:t>
      </w:r>
      <w:r w:rsidR="0041647D" w:rsidRPr="00E2354D">
        <w:rPr>
          <w:rFonts w:ascii="Times New Roman" w:hAnsi="Times New Roman" w:cs="Times New Roman"/>
          <w:color w:val="1B1B1B"/>
          <w:lang w:val="ru-RU"/>
        </w:rPr>
        <w:t>штифтами</w:t>
      </w:r>
      <w:r w:rsidR="00235056">
        <w:rPr>
          <w:rFonts w:ascii="Times New Roman" w:hAnsi="Times New Roman" w:cs="Times New Roman"/>
          <w:color w:val="1B1B1B"/>
          <w:lang w:val="ru-RU"/>
        </w:rPr>
        <w:t>. И</w:t>
      </w:r>
      <w:r w:rsidRPr="00E2354D">
        <w:rPr>
          <w:rFonts w:ascii="Times New Roman" w:hAnsi="Times New Roman" w:cs="Times New Roman"/>
          <w:color w:val="1B1B1B"/>
          <w:lang w:val="ru-RU"/>
        </w:rPr>
        <w:t>з верхушек корней сочилась кровь, в отверстия корневых каналов были помещены маленькие ватные шарики для временного пломбирования (</w:t>
      </w:r>
      <w:r w:rsidR="00B27F0B">
        <w:rPr>
          <w:rFonts w:ascii="Times New Roman" w:hAnsi="Times New Roman" w:cs="Times New Roman"/>
          <w:color w:val="1B1B1B"/>
          <w:lang w:val="ru-RU"/>
        </w:rPr>
        <w:t>Р</w:t>
      </w:r>
      <w:r w:rsidRPr="00E2354D">
        <w:rPr>
          <w:rFonts w:ascii="Times New Roman" w:hAnsi="Times New Roman" w:cs="Times New Roman"/>
          <w:color w:val="1B1B1B"/>
          <w:lang w:val="ru-RU"/>
        </w:rPr>
        <w:t>ис</w:t>
      </w:r>
      <w:r w:rsidR="00B27F0B">
        <w:rPr>
          <w:rFonts w:ascii="Times New Roman" w:hAnsi="Times New Roman" w:cs="Times New Roman"/>
          <w:color w:val="1B1B1B"/>
          <w:lang w:val="ru-RU"/>
        </w:rPr>
        <w:t>унок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2</w:t>
      </w:r>
      <w:r w:rsidRPr="00E2354D">
        <w:rPr>
          <w:rFonts w:ascii="Times New Roman" w:hAnsi="Times New Roman" w:cs="Times New Roman"/>
          <w:color w:val="1B1B1B"/>
        </w:rPr>
        <w:t>C</w:t>
      </w:r>
      <w:r w:rsidRPr="00E2354D">
        <w:rPr>
          <w:rFonts w:ascii="Times New Roman" w:hAnsi="Times New Roman" w:cs="Times New Roman"/>
          <w:color w:val="1B1B1B"/>
          <w:lang w:val="ru-RU"/>
        </w:rPr>
        <w:t>). После этого зуб</w:t>
      </w:r>
      <w:r w:rsidR="004E5D2F" w:rsidRPr="00E2354D">
        <w:rPr>
          <w:rFonts w:ascii="Times New Roman" w:hAnsi="Times New Roman" w:cs="Times New Roman"/>
          <w:color w:val="1B1B1B"/>
          <w:lang w:val="ru-RU"/>
        </w:rPr>
        <w:t>ы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с разрушенными коронками были повторно </w:t>
      </w:r>
      <w:r w:rsidR="004E5D2F" w:rsidRPr="00E2354D">
        <w:rPr>
          <w:rFonts w:ascii="Times New Roman" w:hAnsi="Times New Roman" w:cs="Times New Roman"/>
          <w:color w:val="1B1B1B"/>
          <w:lang w:val="ru-RU"/>
        </w:rPr>
        <w:t>с</w:t>
      </w:r>
      <w:r w:rsidRPr="00E2354D">
        <w:rPr>
          <w:rFonts w:ascii="Times New Roman" w:hAnsi="Times New Roman" w:cs="Times New Roman"/>
          <w:color w:val="1B1B1B"/>
          <w:lang w:val="ru-RU"/>
        </w:rPr>
        <w:t>креплены</w:t>
      </w:r>
      <w:r w:rsidR="00235056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235056">
        <w:rPr>
          <w:rFonts w:ascii="Times New Roman" w:hAnsi="Times New Roman" w:cs="Times New Roman"/>
          <w:color w:val="1B1B1B"/>
          <w:lang w:val="ru-RU"/>
        </w:rPr>
        <w:t>С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начала были очищены десневые ткани на поверхности разрушенных коронок и остатки пульпы в коронках, </w:t>
      </w:r>
      <w:r w:rsidR="00235056">
        <w:rPr>
          <w:rFonts w:ascii="Times New Roman" w:hAnsi="Times New Roman" w:cs="Times New Roman"/>
          <w:color w:val="1B1B1B"/>
          <w:lang w:val="ru-RU"/>
        </w:rPr>
        <w:t xml:space="preserve">затем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подготовлен фиксирующий паз около 0,5 мм на внутренней стороне разрушенных коронок, </w:t>
      </w:r>
      <w:r w:rsidR="004E5D2F" w:rsidRPr="00E2354D">
        <w:rPr>
          <w:rFonts w:ascii="Times New Roman" w:hAnsi="Times New Roman" w:cs="Times New Roman"/>
          <w:color w:val="1B1B1B"/>
          <w:lang w:val="ru-RU"/>
        </w:rPr>
        <w:t xml:space="preserve">в </w:t>
      </w:r>
      <w:r w:rsidRPr="00E2354D">
        <w:rPr>
          <w:rFonts w:ascii="Times New Roman" w:hAnsi="Times New Roman" w:cs="Times New Roman"/>
          <w:color w:val="1B1B1B"/>
          <w:lang w:val="ru-RU"/>
        </w:rPr>
        <w:t>который был установлен</w:t>
      </w:r>
      <w:r w:rsidR="004E5D2F"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proofErr w:type="spellStart"/>
      <w:r w:rsidR="004E5D2F" w:rsidRPr="00E2354D">
        <w:rPr>
          <w:rFonts w:ascii="Times New Roman" w:hAnsi="Times New Roman" w:cs="Times New Roman"/>
          <w:color w:val="1B1B1B"/>
          <w:lang w:val="ru-RU"/>
        </w:rPr>
        <w:t>ретейнер</w:t>
      </w:r>
      <w:proofErr w:type="spellEnd"/>
      <w:r w:rsidR="004E5D2F"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Pr="00E2354D">
        <w:rPr>
          <w:rFonts w:ascii="Times New Roman" w:hAnsi="Times New Roman" w:cs="Times New Roman"/>
          <w:color w:val="1B1B1B"/>
          <w:lang w:val="ru-RU"/>
        </w:rPr>
        <w:t>(</w:t>
      </w:r>
      <w:r w:rsidR="00B27F0B">
        <w:rPr>
          <w:rFonts w:ascii="Times New Roman" w:hAnsi="Times New Roman" w:cs="Times New Roman"/>
          <w:color w:val="1B1B1B"/>
          <w:lang w:val="ru-RU"/>
        </w:rPr>
        <w:t>Рисунок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2</w:t>
      </w:r>
      <w:r w:rsidRPr="00E2354D">
        <w:rPr>
          <w:rFonts w:ascii="Times New Roman" w:hAnsi="Times New Roman" w:cs="Times New Roman"/>
          <w:color w:val="1B1B1B"/>
        </w:rPr>
        <w:t>D</w:t>
      </w:r>
      <w:r w:rsidRPr="00E2354D">
        <w:rPr>
          <w:rFonts w:ascii="Times New Roman" w:hAnsi="Times New Roman" w:cs="Times New Roman"/>
          <w:color w:val="1B1B1B"/>
          <w:lang w:val="ru-RU"/>
        </w:rPr>
        <w:t>~</w:t>
      </w:r>
      <w:r w:rsidRPr="00E2354D">
        <w:rPr>
          <w:rFonts w:ascii="Times New Roman" w:hAnsi="Times New Roman" w:cs="Times New Roman"/>
          <w:color w:val="1B1B1B"/>
        </w:rPr>
        <w:t>F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). Поверхность зуба очистили, промыли, продули насухо, нанесли и раздули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бондинговый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агент, ввели большое количество жидко</w:t>
      </w:r>
      <w:r w:rsidR="00283B30" w:rsidRPr="00E2354D">
        <w:rPr>
          <w:rFonts w:ascii="Times New Roman" w:hAnsi="Times New Roman" w:cs="Times New Roman"/>
          <w:color w:val="1B1B1B"/>
          <w:lang w:val="ru-RU"/>
        </w:rPr>
        <w:t>го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283B30" w:rsidRPr="00E2354D">
        <w:rPr>
          <w:rFonts w:ascii="Times New Roman" w:hAnsi="Times New Roman" w:cs="Times New Roman"/>
          <w:color w:val="1B1B1B"/>
          <w:lang w:val="ru-RU"/>
        </w:rPr>
        <w:t>бонда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, сломанный зуб установили на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абатмент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, удалили излишки </w:t>
      </w:r>
      <w:r w:rsidR="00283B30" w:rsidRPr="00E2354D">
        <w:rPr>
          <w:rFonts w:ascii="Times New Roman" w:hAnsi="Times New Roman" w:cs="Times New Roman"/>
          <w:color w:val="1B1B1B"/>
          <w:lang w:val="ru-RU"/>
        </w:rPr>
        <w:t>клея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, </w:t>
      </w:r>
      <w:r w:rsidR="004E5D2F" w:rsidRPr="00E2354D">
        <w:rPr>
          <w:rFonts w:ascii="Times New Roman" w:hAnsi="Times New Roman" w:cs="Times New Roman"/>
          <w:color w:val="1B1B1B"/>
          <w:lang w:val="ru-RU"/>
        </w:rPr>
        <w:t>засветили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и отполировали коронку в месте перелома корня</w:t>
      </w:r>
      <w:r w:rsidR="00235056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235056">
        <w:rPr>
          <w:rFonts w:ascii="Times New Roman" w:hAnsi="Times New Roman" w:cs="Times New Roman"/>
          <w:color w:val="1B1B1B"/>
          <w:lang w:val="ru-RU"/>
        </w:rPr>
        <w:t>О</w:t>
      </w:r>
      <w:r w:rsidR="004E5D2F" w:rsidRPr="00E2354D">
        <w:rPr>
          <w:rFonts w:ascii="Times New Roman" w:hAnsi="Times New Roman" w:cs="Times New Roman"/>
          <w:color w:val="1B1B1B"/>
          <w:lang w:val="ru-RU"/>
        </w:rPr>
        <w:t xml:space="preserve">тломок 21 </w:t>
      </w:r>
      <w:r w:rsidRPr="00E2354D">
        <w:rPr>
          <w:rFonts w:ascii="Times New Roman" w:hAnsi="Times New Roman" w:cs="Times New Roman"/>
          <w:color w:val="1B1B1B"/>
          <w:lang w:val="ru-RU"/>
        </w:rPr>
        <w:t>зуб</w:t>
      </w:r>
      <w:r w:rsidR="004E5D2F" w:rsidRPr="00E2354D">
        <w:rPr>
          <w:rFonts w:ascii="Times New Roman" w:hAnsi="Times New Roman" w:cs="Times New Roman"/>
          <w:color w:val="1B1B1B"/>
          <w:lang w:val="ru-RU"/>
        </w:rPr>
        <w:t>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был удален</w:t>
      </w:r>
      <w:r w:rsidR="00235056">
        <w:rPr>
          <w:rFonts w:ascii="Times New Roman" w:hAnsi="Times New Roman" w:cs="Times New Roman"/>
          <w:color w:val="1B1B1B"/>
          <w:lang w:val="ru-RU"/>
        </w:rPr>
        <w:t>;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кровотечение остановили ватой с эпинефрином </w:t>
      </w:r>
      <w:r w:rsidR="00235056">
        <w:rPr>
          <w:rFonts w:ascii="Times New Roman" w:hAnsi="Times New Roman" w:cs="Times New Roman"/>
          <w:color w:val="1B1B1B"/>
          <w:lang w:val="ru-RU"/>
        </w:rPr>
        <w:t>и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десневой пастой</w:t>
      </w:r>
      <w:r w:rsidR="00235056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235056">
        <w:rPr>
          <w:rFonts w:ascii="Times New Roman" w:hAnsi="Times New Roman" w:cs="Times New Roman"/>
          <w:color w:val="1B1B1B"/>
          <w:lang w:val="ru-RU"/>
        </w:rPr>
        <w:t>В</w:t>
      </w:r>
      <w:r w:rsidRPr="00E2354D">
        <w:rPr>
          <w:rFonts w:ascii="Times New Roman" w:hAnsi="Times New Roman" w:cs="Times New Roman"/>
          <w:color w:val="1B1B1B"/>
          <w:lang w:val="ru-RU"/>
        </w:rPr>
        <w:t>осстановили нёбную сторону дефектной части</w:t>
      </w:r>
      <w:r w:rsidR="00283B30"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Pr="00E2354D">
        <w:rPr>
          <w:rFonts w:ascii="Times New Roman" w:hAnsi="Times New Roman" w:cs="Times New Roman"/>
          <w:color w:val="1B1B1B"/>
          <w:lang w:val="ru-RU"/>
        </w:rPr>
        <w:t>и тщательно отполировали с помощью полировочного устройства (</w:t>
      </w:r>
      <w:r w:rsidR="00B27F0B">
        <w:rPr>
          <w:rFonts w:ascii="Times New Roman" w:hAnsi="Times New Roman" w:cs="Times New Roman"/>
          <w:color w:val="1B1B1B"/>
          <w:lang w:val="ru-RU"/>
        </w:rPr>
        <w:t>Рисунок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2</w:t>
      </w:r>
      <w:r w:rsidRPr="00E2354D">
        <w:rPr>
          <w:rFonts w:ascii="Times New Roman" w:hAnsi="Times New Roman" w:cs="Times New Roman"/>
          <w:color w:val="1B1B1B"/>
        </w:rPr>
        <w:t>G</w:t>
      </w:r>
      <w:r w:rsidRPr="00E2354D">
        <w:rPr>
          <w:rFonts w:ascii="Times New Roman" w:hAnsi="Times New Roman" w:cs="Times New Roman"/>
          <w:color w:val="1B1B1B"/>
          <w:lang w:val="ru-RU"/>
        </w:rPr>
        <w:t>~</w:t>
      </w:r>
      <w:r w:rsidRPr="00E2354D">
        <w:rPr>
          <w:rFonts w:ascii="Times New Roman" w:hAnsi="Times New Roman" w:cs="Times New Roman"/>
          <w:color w:val="1B1B1B"/>
        </w:rPr>
        <w:t>I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). Десневой лоскут был перемещен, передний край закрыт рассасывающимися швами, а промежуток </w:t>
      </w:r>
      <w:proofErr w:type="gramStart"/>
      <w:r w:rsidRPr="00E2354D">
        <w:rPr>
          <w:rFonts w:ascii="Times New Roman" w:hAnsi="Times New Roman" w:cs="Times New Roman"/>
          <w:color w:val="1B1B1B"/>
          <w:lang w:val="ru-RU"/>
        </w:rPr>
        <w:t>13-23</w:t>
      </w:r>
      <w:proofErr w:type="gramEnd"/>
      <w:r w:rsidRPr="00E2354D">
        <w:rPr>
          <w:rFonts w:ascii="Times New Roman" w:hAnsi="Times New Roman" w:cs="Times New Roman"/>
          <w:color w:val="1B1B1B"/>
          <w:lang w:val="ru-RU"/>
        </w:rPr>
        <w:t xml:space="preserve"> был эластично зафиксирован (</w:t>
      </w:r>
      <w:r w:rsidR="00C01A5C">
        <w:rPr>
          <w:rFonts w:ascii="Times New Roman" w:hAnsi="Times New Roman" w:cs="Times New Roman"/>
          <w:color w:val="1B1B1B"/>
          <w:lang w:val="ru-RU"/>
        </w:rPr>
        <w:t>Р</w:t>
      </w:r>
      <w:r w:rsidR="00B27F0B">
        <w:rPr>
          <w:rFonts w:ascii="Times New Roman" w:hAnsi="Times New Roman" w:cs="Times New Roman"/>
          <w:color w:val="1B1B1B"/>
          <w:lang w:val="ru-RU"/>
        </w:rPr>
        <w:t>исунок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2</w:t>
      </w:r>
      <w:r w:rsidRPr="00E2354D">
        <w:rPr>
          <w:rFonts w:ascii="Times New Roman" w:hAnsi="Times New Roman" w:cs="Times New Roman"/>
          <w:color w:val="1B1B1B"/>
        </w:rPr>
        <w:t>J</w:t>
      </w:r>
      <w:r w:rsidRPr="00E2354D">
        <w:rPr>
          <w:rFonts w:ascii="Times New Roman" w:hAnsi="Times New Roman" w:cs="Times New Roman"/>
          <w:color w:val="1B1B1B"/>
          <w:lang w:val="ru-RU"/>
        </w:rPr>
        <w:t>,</w:t>
      </w:r>
      <w:r w:rsidRPr="00E2354D">
        <w:rPr>
          <w:rFonts w:ascii="Times New Roman" w:hAnsi="Times New Roman" w:cs="Times New Roman"/>
          <w:color w:val="1B1B1B"/>
        </w:rPr>
        <w:t>K</w:t>
      </w:r>
      <w:r w:rsidRPr="00E2354D">
        <w:rPr>
          <w:rFonts w:ascii="Times New Roman" w:hAnsi="Times New Roman" w:cs="Times New Roman"/>
          <w:color w:val="1B1B1B"/>
          <w:lang w:val="ru-RU"/>
        </w:rPr>
        <w:t>). На немедленных рентгенограммах были видны непрерывные края зубов 11 и 21 без нависания (</w:t>
      </w:r>
      <w:r w:rsidR="00B27F0B">
        <w:rPr>
          <w:rFonts w:ascii="Times New Roman" w:hAnsi="Times New Roman" w:cs="Times New Roman"/>
          <w:color w:val="1B1B1B"/>
          <w:lang w:val="ru-RU"/>
        </w:rPr>
        <w:t>Рисунок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2</w:t>
      </w:r>
      <w:r w:rsidRPr="00E2354D">
        <w:rPr>
          <w:rFonts w:ascii="Times New Roman" w:hAnsi="Times New Roman" w:cs="Times New Roman"/>
          <w:color w:val="1B1B1B"/>
        </w:rPr>
        <w:t>L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). Были изготовлены мандибулярные графические накладки </w:t>
      </w:r>
      <w:r w:rsidRPr="00E2354D">
        <w:rPr>
          <w:rFonts w:ascii="Times New Roman" w:hAnsi="Times New Roman" w:cs="Times New Roman"/>
          <w:color w:val="1B1B1B"/>
          <w:lang w:val="pt-PT"/>
        </w:rPr>
        <w:t xml:space="preserve">Inline, </w:t>
      </w:r>
      <w:r w:rsidRPr="00E2354D">
        <w:rPr>
          <w:rFonts w:ascii="Times New Roman" w:hAnsi="Times New Roman" w:cs="Times New Roman"/>
          <w:color w:val="1B1B1B"/>
          <w:lang w:val="ru-RU"/>
        </w:rPr>
        <w:t>которые носили в течение 2 недель.</w:t>
      </w:r>
    </w:p>
    <w:p w14:paraId="74E53313" w14:textId="17E55DA3" w:rsidR="00283B30" w:rsidRPr="00E2354D" w:rsidRDefault="00283B30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4559EAAC" w14:textId="739A0D3C" w:rsidR="00283B30" w:rsidRPr="00E2354D" w:rsidRDefault="00C01A5C" w:rsidP="00C01A5C">
      <w:pPr>
        <w:pStyle w:val="a5"/>
        <w:suppressAutoHyphens/>
        <w:spacing w:before="0" w:line="276" w:lineRule="auto"/>
        <w:jc w:val="center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  <w:lang w:val="ru-RU"/>
        </w:rPr>
        <w:lastRenderedPageBreak/>
        <w:t>Рисунок 2. Первый этап лечения сложного перелома корня коронки</w:t>
      </w:r>
    </w:p>
    <w:p w14:paraId="1C67BC6B" w14:textId="52B40A98" w:rsidR="00283B30" w:rsidRPr="00E2354D" w:rsidRDefault="00283B30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60074C1F" w14:textId="262A907B" w:rsidR="00283B30" w:rsidRPr="00E2354D" w:rsidRDefault="00283B30" w:rsidP="00C01A5C">
      <w:pPr>
        <w:pStyle w:val="a5"/>
        <w:suppressAutoHyphens/>
        <w:spacing w:before="0" w:line="276" w:lineRule="auto"/>
        <w:jc w:val="center"/>
        <w:rPr>
          <w:rFonts w:ascii="Times New Roman" w:eastAsia="Helvetica" w:hAnsi="Times New Roman" w:cs="Times New Roman"/>
          <w:color w:val="1B1B1B"/>
          <w:lang w:val="ru-RU"/>
        </w:rPr>
      </w:pPr>
      <w:r w:rsidRPr="00E2354D">
        <w:rPr>
          <w:rFonts w:ascii="Times New Roman" w:eastAsia="Helvetica" w:hAnsi="Times New Roman" w:cs="Times New Roman"/>
          <w:noProof/>
          <w:color w:val="1B1B1B"/>
          <w:lang w:val="ru-RU"/>
        </w:rPr>
        <w:drawing>
          <wp:inline distT="0" distB="0" distL="0" distR="0" wp14:anchorId="49F57D40" wp14:editId="78D7AA5C">
            <wp:extent cx="4705350" cy="27855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3473" cy="281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5410" w14:textId="77777777" w:rsidR="00526446" w:rsidRPr="00E2354D" w:rsidRDefault="00526446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</w:p>
    <w:p w14:paraId="3A0B51ED" w14:textId="77777777" w:rsid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A</w:t>
      </w:r>
      <w:r w:rsidRPr="00C01A5C">
        <w:rPr>
          <w:rFonts w:ascii="Times New Roman" w:hAnsi="Times New Roman" w:cs="Times New Roman"/>
          <w:color w:val="1B1B1B"/>
          <w:lang w:val="ru-RU"/>
        </w:rPr>
        <w:t>: пародонтальный лоскут для обнажения участка после удаления разрушенной коронки</w:t>
      </w:r>
      <w:r w:rsidR="004E5D2F" w:rsidRPr="00C01A5C">
        <w:rPr>
          <w:rFonts w:ascii="Times New Roman" w:hAnsi="Times New Roman" w:cs="Times New Roman"/>
          <w:color w:val="1B1B1B"/>
          <w:lang w:val="ru-RU"/>
        </w:rPr>
        <w:t xml:space="preserve"> 11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 зуба и фрагмента </w:t>
      </w:r>
      <w:r w:rsidR="004E5D2F" w:rsidRPr="00C01A5C">
        <w:rPr>
          <w:rFonts w:ascii="Times New Roman" w:hAnsi="Times New Roman" w:cs="Times New Roman"/>
          <w:color w:val="1B1B1B"/>
          <w:lang w:val="ru-RU"/>
        </w:rPr>
        <w:t xml:space="preserve">21 </w:t>
      </w:r>
      <w:r w:rsidRPr="00C01A5C">
        <w:rPr>
          <w:rFonts w:ascii="Times New Roman" w:hAnsi="Times New Roman" w:cs="Times New Roman"/>
          <w:color w:val="1B1B1B"/>
          <w:lang w:val="ru-RU"/>
        </w:rPr>
        <w:t>зуба</w:t>
      </w:r>
      <w:r w:rsidR="00C01A5C">
        <w:rPr>
          <w:rFonts w:ascii="Times New Roman" w:hAnsi="Times New Roman" w:cs="Times New Roman"/>
          <w:color w:val="1B1B1B"/>
          <w:lang w:val="ru-RU"/>
        </w:rPr>
        <w:t>.</w:t>
      </w:r>
    </w:p>
    <w:p w14:paraId="4DE61DF8" w14:textId="77777777" w:rsid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B</w:t>
      </w:r>
      <w:r w:rsidRPr="00C01A5C">
        <w:rPr>
          <w:rFonts w:ascii="Times New Roman" w:hAnsi="Times New Roman" w:cs="Times New Roman"/>
          <w:color w:val="1B1B1B"/>
          <w:lang w:val="ru-RU"/>
        </w:rPr>
        <w:t>: разрушенная коронка</w:t>
      </w:r>
      <w:r w:rsidR="004E5D2F" w:rsidRPr="00C01A5C">
        <w:rPr>
          <w:rFonts w:ascii="Times New Roman" w:hAnsi="Times New Roman" w:cs="Times New Roman"/>
          <w:color w:val="1B1B1B"/>
          <w:lang w:val="ru-RU"/>
        </w:rPr>
        <w:t xml:space="preserve"> 11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 зуба</w:t>
      </w:r>
      <w:r w:rsidR="00C01A5C">
        <w:rPr>
          <w:rFonts w:ascii="Times New Roman" w:hAnsi="Times New Roman" w:cs="Times New Roman"/>
          <w:color w:val="1B1B1B"/>
          <w:lang w:val="ru-RU"/>
        </w:rPr>
        <w:t>.</w:t>
      </w:r>
    </w:p>
    <w:p w14:paraId="34B6D457" w14:textId="77777777" w:rsid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C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: временная пломба после </w:t>
      </w:r>
      <w:proofErr w:type="spellStart"/>
      <w:r w:rsidRPr="00C01A5C">
        <w:rPr>
          <w:rFonts w:ascii="Times New Roman" w:hAnsi="Times New Roman" w:cs="Times New Roman"/>
          <w:color w:val="1B1B1B"/>
          <w:lang w:val="ru-RU"/>
        </w:rPr>
        <w:t>дебридинга</w:t>
      </w:r>
      <w:proofErr w:type="spellEnd"/>
      <w:r w:rsidRPr="00C01A5C">
        <w:rPr>
          <w:rFonts w:ascii="Times New Roman" w:hAnsi="Times New Roman" w:cs="Times New Roman"/>
          <w:color w:val="1B1B1B"/>
          <w:lang w:val="ru-RU"/>
        </w:rPr>
        <w:t xml:space="preserve"> зубов 11 и 21</w:t>
      </w:r>
      <w:r w:rsidR="00C01A5C">
        <w:rPr>
          <w:rFonts w:ascii="Times New Roman" w:hAnsi="Times New Roman" w:cs="Times New Roman"/>
          <w:color w:val="1B1B1B"/>
          <w:lang w:val="ru-RU"/>
        </w:rPr>
        <w:t>.</w:t>
      </w:r>
    </w:p>
    <w:p w14:paraId="4AFDF37C" w14:textId="77777777" w:rsid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D</w:t>
      </w:r>
      <w:r w:rsidRPr="00C01A5C">
        <w:rPr>
          <w:rFonts w:ascii="Times New Roman" w:hAnsi="Times New Roman" w:cs="Times New Roman"/>
          <w:color w:val="1B1B1B"/>
          <w:lang w:val="ru-RU"/>
        </w:rPr>
        <w:t>: позиционная канавка для препарирования разрушенной коронки</w:t>
      </w:r>
      <w:r w:rsidR="004E5D2F" w:rsidRPr="00C01A5C">
        <w:rPr>
          <w:rFonts w:ascii="Times New Roman" w:hAnsi="Times New Roman" w:cs="Times New Roman"/>
          <w:color w:val="1B1B1B"/>
          <w:lang w:val="ru-RU"/>
        </w:rPr>
        <w:t xml:space="preserve"> 11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 зуба</w:t>
      </w:r>
      <w:r w:rsidR="00C01A5C">
        <w:rPr>
          <w:rFonts w:ascii="Times New Roman" w:hAnsi="Times New Roman" w:cs="Times New Roman"/>
          <w:color w:val="1B1B1B"/>
          <w:lang w:val="ru-RU"/>
        </w:rPr>
        <w:t>.</w:t>
      </w:r>
    </w:p>
    <w:p w14:paraId="2CB94DE7" w14:textId="77777777" w:rsid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E</w:t>
      </w:r>
      <w:r w:rsidRPr="00C01A5C">
        <w:rPr>
          <w:rFonts w:ascii="Times New Roman" w:hAnsi="Times New Roman" w:cs="Times New Roman"/>
          <w:color w:val="1B1B1B"/>
          <w:lang w:val="ru-RU"/>
        </w:rPr>
        <w:t>: участок</w:t>
      </w:r>
      <w:r w:rsidR="004E5D2F" w:rsidRPr="00C01A5C">
        <w:rPr>
          <w:rFonts w:ascii="Times New Roman" w:hAnsi="Times New Roman" w:cs="Times New Roman"/>
          <w:color w:val="1B1B1B"/>
          <w:lang w:val="ru-RU"/>
        </w:rPr>
        <w:t xml:space="preserve"> 11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 зуба после препарирования разрушенной коронки зуба</w:t>
      </w:r>
      <w:r w:rsidR="00C01A5C">
        <w:rPr>
          <w:rFonts w:ascii="Times New Roman" w:hAnsi="Times New Roman" w:cs="Times New Roman"/>
          <w:color w:val="1B1B1B"/>
          <w:lang w:val="ru-RU"/>
        </w:rPr>
        <w:t>.</w:t>
      </w:r>
    </w:p>
    <w:p w14:paraId="60AEFD27" w14:textId="3432B3A9" w:rsid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F</w:t>
      </w:r>
      <w:r w:rsidRPr="00C01A5C">
        <w:rPr>
          <w:rFonts w:ascii="Times New Roman" w:hAnsi="Times New Roman" w:cs="Times New Roman"/>
          <w:color w:val="1B1B1B"/>
          <w:lang w:val="ru-RU"/>
        </w:rPr>
        <w:t>: репозиция разрушенной коронки</w:t>
      </w:r>
      <w:r w:rsidR="004E5D2F" w:rsidRPr="00C01A5C">
        <w:rPr>
          <w:rFonts w:ascii="Times New Roman" w:hAnsi="Times New Roman" w:cs="Times New Roman"/>
          <w:color w:val="1B1B1B"/>
          <w:lang w:val="ru-RU"/>
        </w:rPr>
        <w:t xml:space="preserve"> 11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 зуба во рту</w:t>
      </w:r>
      <w:r w:rsidR="00C01A5C">
        <w:rPr>
          <w:rFonts w:ascii="Times New Roman" w:hAnsi="Times New Roman" w:cs="Times New Roman"/>
          <w:color w:val="1B1B1B"/>
          <w:lang w:val="ru-RU"/>
        </w:rPr>
        <w:t>.</w:t>
      </w:r>
    </w:p>
    <w:p w14:paraId="42D2EA13" w14:textId="77777777" w:rsid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G</w:t>
      </w:r>
      <w:r w:rsidRPr="00C01A5C">
        <w:rPr>
          <w:rFonts w:ascii="Times New Roman" w:hAnsi="Times New Roman" w:cs="Times New Roman"/>
          <w:color w:val="1B1B1B"/>
          <w:lang w:val="ru-RU"/>
        </w:rPr>
        <w:t>: нанесение клея на участок</w:t>
      </w:r>
      <w:r w:rsidR="004E5D2F" w:rsidRPr="00C01A5C">
        <w:rPr>
          <w:rFonts w:ascii="Times New Roman" w:hAnsi="Times New Roman" w:cs="Times New Roman"/>
          <w:color w:val="1B1B1B"/>
          <w:lang w:val="ru-RU"/>
        </w:rPr>
        <w:t xml:space="preserve"> 11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 зуба</w:t>
      </w:r>
      <w:r w:rsidR="00C01A5C">
        <w:rPr>
          <w:rFonts w:ascii="Times New Roman" w:hAnsi="Times New Roman" w:cs="Times New Roman"/>
          <w:color w:val="1B1B1B"/>
          <w:lang w:val="ru-RU"/>
        </w:rPr>
        <w:t>.</w:t>
      </w:r>
    </w:p>
    <w:p w14:paraId="26B527AE" w14:textId="77777777" w:rsid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H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: введение </w:t>
      </w:r>
      <w:r w:rsidR="00283B30" w:rsidRPr="00C01A5C">
        <w:rPr>
          <w:rFonts w:ascii="Times New Roman" w:hAnsi="Times New Roman" w:cs="Times New Roman"/>
          <w:color w:val="1B1B1B"/>
          <w:lang w:val="ru-RU"/>
        </w:rPr>
        <w:t>композитного материала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 в разрушенную коронку </w:t>
      </w:r>
      <w:r w:rsidR="009D0F5E" w:rsidRPr="00C01A5C">
        <w:rPr>
          <w:rFonts w:ascii="Times New Roman" w:hAnsi="Times New Roman" w:cs="Times New Roman"/>
          <w:color w:val="1B1B1B"/>
          <w:lang w:val="ru-RU"/>
        </w:rPr>
        <w:t xml:space="preserve">11 </w:t>
      </w:r>
      <w:r w:rsidRPr="00C01A5C">
        <w:rPr>
          <w:rFonts w:ascii="Times New Roman" w:hAnsi="Times New Roman" w:cs="Times New Roman"/>
          <w:color w:val="1B1B1B"/>
          <w:lang w:val="ru-RU"/>
        </w:rPr>
        <w:t>зуба</w:t>
      </w:r>
      <w:r w:rsidR="00C01A5C">
        <w:rPr>
          <w:rFonts w:ascii="Times New Roman" w:hAnsi="Times New Roman" w:cs="Times New Roman"/>
          <w:color w:val="1B1B1B"/>
          <w:lang w:val="ru-RU"/>
        </w:rPr>
        <w:t>.</w:t>
      </w:r>
    </w:p>
    <w:p w14:paraId="1840B5B3" w14:textId="05875871" w:rsid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I</w:t>
      </w:r>
      <w:r w:rsidRPr="00C01A5C">
        <w:rPr>
          <w:rFonts w:ascii="Times New Roman" w:hAnsi="Times New Roman" w:cs="Times New Roman"/>
          <w:color w:val="1B1B1B"/>
          <w:lang w:val="ru-RU"/>
        </w:rPr>
        <w:t>: посадка разрушенной коронки</w:t>
      </w:r>
      <w:r w:rsidR="009D0F5E" w:rsidRPr="00C01A5C">
        <w:rPr>
          <w:rFonts w:ascii="Times New Roman" w:hAnsi="Times New Roman" w:cs="Times New Roman"/>
          <w:color w:val="1B1B1B"/>
          <w:lang w:val="ru-RU"/>
        </w:rPr>
        <w:t xml:space="preserve"> 11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 зуба и палатальная пломба зуба 21</w:t>
      </w:r>
      <w:r w:rsidR="00C01A5C">
        <w:rPr>
          <w:rFonts w:ascii="Times New Roman" w:hAnsi="Times New Roman" w:cs="Times New Roman"/>
          <w:color w:val="1B1B1B"/>
          <w:lang w:val="ru-RU"/>
        </w:rPr>
        <w:t>.</w:t>
      </w:r>
    </w:p>
    <w:p w14:paraId="47EFF4D7" w14:textId="77777777" w:rsid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J</w:t>
      </w:r>
      <w:r w:rsidRPr="00C01A5C">
        <w:rPr>
          <w:rFonts w:ascii="Times New Roman" w:hAnsi="Times New Roman" w:cs="Times New Roman"/>
          <w:color w:val="1B1B1B"/>
          <w:lang w:val="ru-RU"/>
        </w:rPr>
        <w:t>~</w:t>
      </w:r>
      <w:r w:rsidRPr="00C01A5C">
        <w:rPr>
          <w:rFonts w:ascii="Times New Roman" w:hAnsi="Times New Roman" w:cs="Times New Roman"/>
          <w:color w:val="1B1B1B"/>
        </w:rPr>
        <w:t>L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: фотографии фиксированной окклюзии, палатальные и радиографические исследования после </w:t>
      </w:r>
      <w:proofErr w:type="spellStart"/>
      <w:r w:rsidR="009D0F5E" w:rsidRPr="00C01A5C">
        <w:rPr>
          <w:rFonts w:ascii="Times New Roman" w:hAnsi="Times New Roman" w:cs="Times New Roman"/>
          <w:color w:val="1B1B1B"/>
          <w:lang w:val="ru-RU"/>
        </w:rPr>
        <w:t>шинирования</w:t>
      </w:r>
      <w:proofErr w:type="spellEnd"/>
      <w:r w:rsidRPr="00C01A5C">
        <w:rPr>
          <w:rFonts w:ascii="Times New Roman" w:hAnsi="Times New Roman" w:cs="Times New Roman"/>
          <w:color w:val="1B1B1B"/>
          <w:lang w:val="ru-RU"/>
        </w:rPr>
        <w:t xml:space="preserve"> передних зубов</w:t>
      </w:r>
      <w:r w:rsidR="009D0F5E" w:rsidRPr="00C01A5C">
        <w:rPr>
          <w:rFonts w:ascii="Times New Roman" w:hAnsi="Times New Roman" w:cs="Times New Roman"/>
          <w:color w:val="1B1B1B"/>
          <w:lang w:val="ru-RU"/>
        </w:rPr>
        <w:t xml:space="preserve">, </w:t>
      </w:r>
      <w:r w:rsidRPr="00C01A5C">
        <w:rPr>
          <w:rFonts w:ascii="Times New Roman" w:hAnsi="Times New Roman" w:cs="Times New Roman"/>
          <w:color w:val="1B1B1B"/>
          <w:lang w:val="ru-RU"/>
        </w:rPr>
        <w:t>удалени</w:t>
      </w:r>
      <w:r w:rsidR="009D0F5E" w:rsidRPr="00C01A5C">
        <w:rPr>
          <w:rFonts w:ascii="Times New Roman" w:hAnsi="Times New Roman" w:cs="Times New Roman"/>
          <w:color w:val="1B1B1B"/>
          <w:lang w:val="ru-RU"/>
        </w:rPr>
        <w:t>е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 излишков </w:t>
      </w:r>
      <w:r w:rsidR="00283B30" w:rsidRPr="00C01A5C">
        <w:rPr>
          <w:rFonts w:ascii="Times New Roman" w:hAnsi="Times New Roman" w:cs="Times New Roman"/>
          <w:color w:val="1B1B1B"/>
          <w:lang w:val="ru-RU"/>
        </w:rPr>
        <w:t>материала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 и полировк</w:t>
      </w:r>
      <w:r w:rsidR="009D0F5E" w:rsidRPr="00C01A5C">
        <w:rPr>
          <w:rFonts w:ascii="Times New Roman" w:hAnsi="Times New Roman" w:cs="Times New Roman"/>
          <w:color w:val="1B1B1B"/>
          <w:lang w:val="ru-RU"/>
        </w:rPr>
        <w:t>а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. зубы запломбированы, излишки </w:t>
      </w:r>
      <w:r w:rsidR="009D0F5E" w:rsidRPr="00C01A5C">
        <w:rPr>
          <w:rFonts w:ascii="Times New Roman" w:hAnsi="Times New Roman" w:cs="Times New Roman"/>
          <w:color w:val="1B1B1B"/>
          <w:lang w:val="ru-RU"/>
        </w:rPr>
        <w:t>материала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 удалены и отполирован</w:t>
      </w:r>
      <w:r w:rsidR="00C01A5C">
        <w:rPr>
          <w:rFonts w:ascii="Times New Roman" w:hAnsi="Times New Roman" w:cs="Times New Roman"/>
          <w:color w:val="1B1B1B"/>
          <w:lang w:val="ru-RU"/>
        </w:rPr>
        <w:t>ы.</w:t>
      </w:r>
    </w:p>
    <w:p w14:paraId="2FD9B2BE" w14:textId="77777777" w:rsid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J</w:t>
      </w:r>
      <w:r w:rsidRPr="00C01A5C">
        <w:rPr>
          <w:rFonts w:ascii="Times New Roman" w:hAnsi="Times New Roman" w:cs="Times New Roman"/>
          <w:color w:val="1B1B1B"/>
          <w:lang w:val="ru-RU"/>
        </w:rPr>
        <w:t>~</w:t>
      </w:r>
      <w:r w:rsidRPr="00C01A5C">
        <w:rPr>
          <w:rFonts w:ascii="Times New Roman" w:hAnsi="Times New Roman" w:cs="Times New Roman"/>
          <w:color w:val="1B1B1B"/>
        </w:rPr>
        <w:t>L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: фиксированные </w:t>
      </w:r>
      <w:proofErr w:type="spellStart"/>
      <w:r w:rsidRPr="00C01A5C">
        <w:rPr>
          <w:rFonts w:ascii="Times New Roman" w:hAnsi="Times New Roman" w:cs="Times New Roman"/>
          <w:color w:val="1B1B1B"/>
          <w:lang w:val="ru-RU"/>
        </w:rPr>
        <w:t>окклюзионные</w:t>
      </w:r>
      <w:proofErr w:type="spellEnd"/>
      <w:r w:rsidRPr="00C01A5C">
        <w:rPr>
          <w:rFonts w:ascii="Times New Roman" w:hAnsi="Times New Roman" w:cs="Times New Roman"/>
          <w:color w:val="1B1B1B"/>
          <w:lang w:val="ru-RU"/>
        </w:rPr>
        <w:t xml:space="preserve"> фотографии, палатальное и рентгенографическое исследование передних зубов после наложения швов.</w:t>
      </w:r>
    </w:p>
    <w:p w14:paraId="58E0AF0A" w14:textId="77777777" w:rsidR="00C01A5C" w:rsidRDefault="00C01A5C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5DF21EB2" w14:textId="762BA139" w:rsidR="00526446" w:rsidRPr="00E2354D" w:rsidRDefault="00612834" w:rsidP="00C01A5C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 xml:space="preserve">Наблюдение: </w:t>
      </w:r>
      <w:r w:rsidR="00283B30" w:rsidRPr="00E2354D">
        <w:rPr>
          <w:rFonts w:ascii="Times New Roman" w:hAnsi="Times New Roman" w:cs="Times New Roman"/>
          <w:color w:val="1B1B1B"/>
          <w:lang w:val="ru-RU"/>
        </w:rPr>
        <w:t>п</w:t>
      </w:r>
      <w:r w:rsidRPr="00E2354D">
        <w:rPr>
          <w:rFonts w:ascii="Times New Roman" w:hAnsi="Times New Roman" w:cs="Times New Roman"/>
          <w:color w:val="1B1B1B"/>
          <w:lang w:val="ru-RU"/>
        </w:rPr>
        <w:t>ри клиническом осмотре через 2 недели верхний передний фиксирующий аппарат был цел, временная пломба</w:t>
      </w:r>
      <w:r w:rsidR="009D0F5E" w:rsidRPr="00E2354D">
        <w:rPr>
          <w:rFonts w:ascii="Times New Roman" w:hAnsi="Times New Roman" w:cs="Times New Roman"/>
          <w:color w:val="1B1B1B"/>
          <w:lang w:val="ru-RU"/>
        </w:rPr>
        <w:t xml:space="preserve"> 21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зуба </w:t>
      </w:r>
      <w:r w:rsidR="00235056">
        <w:rPr>
          <w:rFonts w:ascii="Times New Roman" w:hAnsi="Times New Roman" w:cs="Times New Roman"/>
          <w:color w:val="1B1B1B"/>
          <w:lang w:val="ru-RU"/>
        </w:rPr>
        <w:t xml:space="preserve">также </w:t>
      </w:r>
      <w:r w:rsidRPr="00E2354D">
        <w:rPr>
          <w:rFonts w:ascii="Times New Roman" w:hAnsi="Times New Roman" w:cs="Times New Roman"/>
          <w:color w:val="1B1B1B"/>
          <w:lang w:val="ru-RU"/>
        </w:rPr>
        <w:t>была цела</w:t>
      </w:r>
      <w:r w:rsidR="00235056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235056">
        <w:rPr>
          <w:rFonts w:ascii="Times New Roman" w:hAnsi="Times New Roman" w:cs="Times New Roman"/>
          <w:color w:val="1B1B1B"/>
          <w:lang w:val="ru-RU"/>
        </w:rPr>
        <w:t>З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убы 11 и 21 пальпировались, никаких явных отклонений на лабиальной и палатальной стороне слизистой не </w:t>
      </w:r>
      <w:r w:rsidR="00235056">
        <w:rPr>
          <w:rFonts w:ascii="Times New Roman" w:hAnsi="Times New Roman" w:cs="Times New Roman"/>
          <w:color w:val="1B1B1B"/>
          <w:lang w:val="ru-RU"/>
        </w:rPr>
        <w:t>наблюдалось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, </w:t>
      </w:r>
      <w:r w:rsidR="009D0F5E" w:rsidRPr="00E2354D">
        <w:rPr>
          <w:rFonts w:ascii="Times New Roman" w:hAnsi="Times New Roman" w:cs="Times New Roman"/>
          <w:color w:val="1B1B1B"/>
          <w:lang w:val="ru-RU"/>
        </w:rPr>
        <w:t xml:space="preserve">12 </w:t>
      </w:r>
      <w:r w:rsidRPr="00E2354D">
        <w:rPr>
          <w:rFonts w:ascii="Times New Roman" w:hAnsi="Times New Roman" w:cs="Times New Roman"/>
          <w:color w:val="1B1B1B"/>
          <w:lang w:val="ru-RU"/>
        </w:rPr>
        <w:t>зуб пальпировался</w:t>
      </w:r>
      <w:r w:rsidR="009D0F5E" w:rsidRPr="00E2354D">
        <w:rPr>
          <w:rFonts w:ascii="Times New Roman" w:hAnsi="Times New Roman" w:cs="Times New Roman"/>
          <w:color w:val="1B1B1B"/>
          <w:lang w:val="ru-RU"/>
        </w:rPr>
        <w:t xml:space="preserve"> безболезненно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(</w:t>
      </w:r>
      <w:r w:rsidR="00C01A5C">
        <w:rPr>
          <w:rFonts w:ascii="Times New Roman" w:hAnsi="Times New Roman" w:cs="Times New Roman"/>
          <w:color w:val="1B1B1B"/>
          <w:lang w:val="ru-RU"/>
        </w:rPr>
        <w:t>Рисунок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3</w:t>
      </w:r>
      <w:r w:rsidRPr="00E2354D">
        <w:rPr>
          <w:rFonts w:ascii="Times New Roman" w:hAnsi="Times New Roman" w:cs="Times New Roman"/>
          <w:color w:val="1B1B1B"/>
        </w:rPr>
        <w:t>A</w:t>
      </w:r>
      <w:r w:rsidRPr="00E2354D">
        <w:rPr>
          <w:rFonts w:ascii="Times New Roman" w:hAnsi="Times New Roman" w:cs="Times New Roman"/>
          <w:color w:val="1B1B1B"/>
          <w:lang w:val="ru-RU"/>
        </w:rPr>
        <w:t>~</w:t>
      </w:r>
      <w:r w:rsidRPr="00E2354D">
        <w:rPr>
          <w:rFonts w:ascii="Times New Roman" w:hAnsi="Times New Roman" w:cs="Times New Roman"/>
          <w:color w:val="1B1B1B"/>
        </w:rPr>
        <w:t>C</w:t>
      </w:r>
      <w:r w:rsidRPr="00E2354D">
        <w:rPr>
          <w:rFonts w:ascii="Times New Roman" w:hAnsi="Times New Roman" w:cs="Times New Roman"/>
          <w:color w:val="1B1B1B"/>
          <w:lang w:val="ru-RU"/>
        </w:rPr>
        <w:t>). Удаление верхнечелюстных фиксаторов (</w:t>
      </w:r>
      <w:r w:rsidR="00C01A5C">
        <w:rPr>
          <w:rFonts w:ascii="Times New Roman" w:hAnsi="Times New Roman" w:cs="Times New Roman"/>
          <w:color w:val="1B1B1B"/>
          <w:lang w:val="ru-RU"/>
        </w:rPr>
        <w:t>Рисунок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3</w:t>
      </w:r>
      <w:r w:rsidRPr="00E2354D">
        <w:rPr>
          <w:rFonts w:ascii="Times New Roman" w:hAnsi="Times New Roman" w:cs="Times New Roman"/>
          <w:color w:val="1B1B1B"/>
        </w:rPr>
        <w:t>D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), верхних </w:t>
      </w:r>
      <w:r w:rsidRPr="00E2354D">
        <w:rPr>
          <w:rFonts w:ascii="Times New Roman" w:hAnsi="Times New Roman" w:cs="Times New Roman"/>
          <w:color w:val="1B1B1B"/>
          <w:lang w:val="ru-RU"/>
        </w:rPr>
        <w:t>резиновых барьеров, нёбного отверстия пульпы</w:t>
      </w:r>
      <w:r w:rsidR="009D0F5E" w:rsidRPr="00E2354D">
        <w:rPr>
          <w:rFonts w:ascii="Times New Roman" w:hAnsi="Times New Roman" w:cs="Times New Roman"/>
          <w:color w:val="1B1B1B"/>
          <w:lang w:val="ru-RU"/>
        </w:rPr>
        <w:t xml:space="preserve"> 11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зуба, обнажение отверстия корневого канала, удаление временной пломбы в </w:t>
      </w:r>
      <w:r w:rsidRPr="00E2354D">
        <w:rPr>
          <w:rFonts w:ascii="Times New Roman" w:hAnsi="Times New Roman" w:cs="Times New Roman"/>
          <w:color w:val="1B1B1B"/>
          <w:lang w:val="ru-RU"/>
        </w:rPr>
        <w:t>корневом канале зубов 11 и 21, препарировани</w:t>
      </w:r>
      <w:r w:rsidR="009D0F5E" w:rsidRPr="00E2354D">
        <w:rPr>
          <w:rFonts w:ascii="Times New Roman" w:hAnsi="Times New Roman" w:cs="Times New Roman"/>
          <w:color w:val="1B1B1B"/>
          <w:lang w:val="ru-RU"/>
        </w:rPr>
        <w:t>е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корневого канала этилендиаминтетрауксусной кислотой </w:t>
      </w:r>
      <w:r w:rsidR="009D0F5E" w:rsidRPr="00E2354D">
        <w:rPr>
          <w:rFonts w:ascii="Times New Roman" w:hAnsi="Times New Roman" w:cs="Times New Roman"/>
          <w:color w:val="1B1B1B"/>
          <w:lang w:val="ru-RU"/>
        </w:rPr>
        <w:t>11 и 21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зубов, промывание</w:t>
      </w:r>
      <w:r w:rsidR="00235056">
        <w:rPr>
          <w:rFonts w:ascii="Times New Roman" w:hAnsi="Times New Roman" w:cs="Times New Roman"/>
          <w:color w:val="1B1B1B"/>
          <w:lang w:val="ru-RU"/>
        </w:rPr>
        <w:t xml:space="preserve"> и сушка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корневого канала</w:t>
      </w:r>
      <w:r w:rsidR="00235056">
        <w:rPr>
          <w:rFonts w:ascii="Times New Roman" w:hAnsi="Times New Roman" w:cs="Times New Roman"/>
          <w:color w:val="1B1B1B"/>
          <w:lang w:val="ru-RU"/>
        </w:rPr>
        <w:t xml:space="preserve"> завершились заполнением канала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с использованием стоматологического клея-расплава в сочетании с </w:t>
      </w:r>
      <w:r w:rsidRPr="00E2354D">
        <w:rPr>
          <w:rFonts w:ascii="Times New Roman" w:hAnsi="Times New Roman" w:cs="Times New Roman"/>
          <w:color w:val="1B1B1B"/>
          <w:lang w:val="it-IT"/>
        </w:rPr>
        <w:t xml:space="preserve">iRoot SP Paste (Innovative BioCreamix Inc, </w:t>
      </w:r>
      <w:r w:rsidRPr="00E2354D">
        <w:rPr>
          <w:rFonts w:ascii="Times New Roman" w:hAnsi="Times New Roman" w:cs="Times New Roman"/>
          <w:color w:val="1B1B1B"/>
          <w:lang w:val="ru-RU"/>
        </w:rPr>
        <w:t>Канада). Корневые каналы были запломбированы (</w:t>
      </w:r>
      <w:r w:rsidR="00C01A5C">
        <w:rPr>
          <w:rFonts w:ascii="Times New Roman" w:hAnsi="Times New Roman" w:cs="Times New Roman"/>
          <w:color w:val="1B1B1B"/>
          <w:lang w:val="ru-RU"/>
        </w:rPr>
        <w:t>Рисунок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3</w:t>
      </w:r>
      <w:r w:rsidRPr="00E2354D">
        <w:rPr>
          <w:rFonts w:ascii="Times New Roman" w:hAnsi="Times New Roman" w:cs="Times New Roman"/>
          <w:color w:val="1B1B1B"/>
        </w:rPr>
        <w:t>E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, </w:t>
      </w:r>
      <w:r w:rsidRPr="00E2354D">
        <w:rPr>
          <w:rFonts w:ascii="Times New Roman" w:hAnsi="Times New Roman" w:cs="Times New Roman"/>
          <w:color w:val="1B1B1B"/>
        </w:rPr>
        <w:t>F</w:t>
      </w:r>
      <w:r w:rsidRPr="00E2354D">
        <w:rPr>
          <w:rFonts w:ascii="Times New Roman" w:hAnsi="Times New Roman" w:cs="Times New Roman"/>
          <w:color w:val="1B1B1B"/>
          <w:lang w:val="ru-RU"/>
        </w:rPr>
        <w:t>), а на апикальных рентгенограммах было видно, что корни зубов 11 и 21 запломбированы (</w:t>
      </w:r>
      <w:r w:rsidR="00C01A5C">
        <w:rPr>
          <w:rFonts w:ascii="Times New Roman" w:hAnsi="Times New Roman" w:cs="Times New Roman"/>
          <w:color w:val="1B1B1B"/>
          <w:lang w:val="ru-RU"/>
        </w:rPr>
        <w:t>рисунок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3</w:t>
      </w:r>
      <w:r w:rsidRPr="00E2354D">
        <w:rPr>
          <w:rFonts w:ascii="Times New Roman" w:hAnsi="Times New Roman" w:cs="Times New Roman"/>
          <w:color w:val="1B1B1B"/>
        </w:rPr>
        <w:t>G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, </w:t>
      </w:r>
      <w:r w:rsidRPr="00E2354D">
        <w:rPr>
          <w:rFonts w:ascii="Times New Roman" w:hAnsi="Times New Roman" w:cs="Times New Roman"/>
          <w:color w:val="1B1B1B"/>
        </w:rPr>
        <w:t>H</w:t>
      </w:r>
      <w:r w:rsidRPr="00E2354D">
        <w:rPr>
          <w:rFonts w:ascii="Times New Roman" w:hAnsi="Times New Roman" w:cs="Times New Roman"/>
          <w:color w:val="1B1B1B"/>
          <w:lang w:val="ru-RU"/>
        </w:rPr>
        <w:t>). Н</w:t>
      </w:r>
      <w:r w:rsidR="00C01A5C">
        <w:rPr>
          <w:rFonts w:ascii="Times New Roman" w:hAnsi="Times New Roman" w:cs="Times New Roman"/>
          <w:color w:val="1B1B1B"/>
          <w:lang w:val="ru-RU"/>
        </w:rPr>
        <w:t>ё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бное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открытое отверстие </w:t>
      </w:r>
      <w:r w:rsidR="00BA3717" w:rsidRPr="00E2354D">
        <w:rPr>
          <w:rFonts w:ascii="Times New Roman" w:hAnsi="Times New Roman" w:cs="Times New Roman"/>
          <w:color w:val="1B1B1B"/>
          <w:lang w:val="ru-RU"/>
        </w:rPr>
        <w:t>пульпы 11</w:t>
      </w:r>
      <w:r w:rsidR="009D0F5E"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Pr="00E2354D">
        <w:rPr>
          <w:rFonts w:ascii="Times New Roman" w:hAnsi="Times New Roman" w:cs="Times New Roman"/>
          <w:color w:val="1B1B1B"/>
          <w:lang w:val="ru-RU"/>
        </w:rPr>
        <w:t>зуба</w:t>
      </w:r>
      <w:r w:rsidR="009D0F5E"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Pr="00E2354D">
        <w:rPr>
          <w:rFonts w:ascii="Times New Roman" w:hAnsi="Times New Roman" w:cs="Times New Roman"/>
          <w:color w:val="1B1B1B"/>
          <w:lang w:val="ru-RU"/>
        </w:rPr>
        <w:lastRenderedPageBreak/>
        <w:t xml:space="preserve">было протравлено кислотой, промыто, покрыто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адгезивом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и заполнено </w:t>
      </w:r>
      <w:r w:rsidR="00283B30" w:rsidRPr="00E2354D">
        <w:rPr>
          <w:rFonts w:ascii="Times New Roman" w:hAnsi="Times New Roman" w:cs="Times New Roman"/>
          <w:color w:val="1B1B1B"/>
          <w:lang w:val="ru-RU"/>
        </w:rPr>
        <w:t>композитом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; </w:t>
      </w:r>
      <w:r w:rsidR="009D0F5E" w:rsidRPr="00E2354D">
        <w:rPr>
          <w:rFonts w:ascii="Times New Roman" w:hAnsi="Times New Roman" w:cs="Times New Roman"/>
          <w:color w:val="1B1B1B"/>
          <w:lang w:val="ru-RU"/>
        </w:rPr>
        <w:t xml:space="preserve">21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зуб был временно запломбирован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стеклоиономером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>.</w:t>
      </w:r>
    </w:p>
    <w:p w14:paraId="4818C859" w14:textId="79CAC851" w:rsidR="00283B30" w:rsidRDefault="00283B30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34D13977" w14:textId="59966591" w:rsidR="00C01A5C" w:rsidRDefault="00C01A5C" w:rsidP="00C01A5C">
      <w:pPr>
        <w:pStyle w:val="a5"/>
        <w:suppressAutoHyphens/>
        <w:spacing w:before="0" w:line="276" w:lineRule="auto"/>
        <w:jc w:val="center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  <w:lang w:val="ru-RU"/>
        </w:rPr>
        <w:t xml:space="preserve">Рисунок 3. Повторные </w:t>
      </w:r>
      <w:proofErr w:type="spellStart"/>
      <w:r w:rsidRPr="00C01A5C">
        <w:rPr>
          <w:rFonts w:ascii="Times New Roman" w:hAnsi="Times New Roman" w:cs="Times New Roman"/>
          <w:color w:val="1B1B1B"/>
          <w:lang w:val="ru-RU"/>
        </w:rPr>
        <w:t>интраоральные</w:t>
      </w:r>
      <w:proofErr w:type="spellEnd"/>
      <w:r w:rsidRPr="00C01A5C">
        <w:rPr>
          <w:rFonts w:ascii="Times New Roman" w:hAnsi="Times New Roman" w:cs="Times New Roman"/>
          <w:color w:val="1B1B1B"/>
          <w:lang w:val="ru-RU"/>
        </w:rPr>
        <w:t xml:space="preserve"> снимки и визуализация</w:t>
      </w:r>
    </w:p>
    <w:p w14:paraId="55B8AED2" w14:textId="77777777" w:rsidR="00C01A5C" w:rsidRPr="00E2354D" w:rsidRDefault="00C01A5C" w:rsidP="00C01A5C">
      <w:pPr>
        <w:pStyle w:val="a5"/>
        <w:suppressAutoHyphens/>
        <w:spacing w:before="0" w:line="276" w:lineRule="auto"/>
        <w:jc w:val="center"/>
        <w:rPr>
          <w:rFonts w:ascii="Times New Roman" w:hAnsi="Times New Roman" w:cs="Times New Roman"/>
          <w:color w:val="1B1B1B"/>
          <w:lang w:val="ru-RU"/>
        </w:rPr>
      </w:pPr>
    </w:p>
    <w:p w14:paraId="7373BF0A" w14:textId="03132D23" w:rsidR="00283B30" w:rsidRPr="00E2354D" w:rsidRDefault="00283B30" w:rsidP="00C01A5C">
      <w:pPr>
        <w:pStyle w:val="a5"/>
        <w:suppressAutoHyphens/>
        <w:spacing w:before="0" w:line="276" w:lineRule="auto"/>
        <w:jc w:val="center"/>
        <w:rPr>
          <w:rFonts w:ascii="Times New Roman" w:eastAsia="Helvetica" w:hAnsi="Times New Roman" w:cs="Times New Roman"/>
          <w:color w:val="1B1B1B"/>
          <w:lang w:val="ru-RU"/>
        </w:rPr>
      </w:pPr>
      <w:r w:rsidRPr="00E2354D">
        <w:rPr>
          <w:rFonts w:ascii="Times New Roman" w:eastAsia="Helvetica" w:hAnsi="Times New Roman" w:cs="Times New Roman"/>
          <w:noProof/>
          <w:color w:val="1B1B1B"/>
          <w:lang w:val="ru-RU"/>
        </w:rPr>
        <w:drawing>
          <wp:inline distT="0" distB="0" distL="0" distR="0" wp14:anchorId="11B75070" wp14:editId="6CE97DF3">
            <wp:extent cx="5327650" cy="1907056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248" cy="19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69E2" w14:textId="77777777" w:rsidR="00526446" w:rsidRPr="00E2354D" w:rsidRDefault="00526446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</w:p>
    <w:p w14:paraId="67DFB72D" w14:textId="77777777" w:rsid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A</w:t>
      </w:r>
      <w:r w:rsidRPr="00C01A5C">
        <w:rPr>
          <w:rFonts w:ascii="Times New Roman" w:hAnsi="Times New Roman" w:cs="Times New Roman"/>
          <w:color w:val="1B1B1B"/>
          <w:lang w:val="ru-RU"/>
        </w:rPr>
        <w:t>~</w:t>
      </w:r>
      <w:r w:rsidRPr="00C01A5C">
        <w:rPr>
          <w:rFonts w:ascii="Times New Roman" w:hAnsi="Times New Roman" w:cs="Times New Roman"/>
          <w:color w:val="1B1B1B"/>
        </w:rPr>
        <w:t>C</w:t>
      </w:r>
      <w:r w:rsidRPr="00C01A5C">
        <w:rPr>
          <w:rFonts w:ascii="Times New Roman" w:hAnsi="Times New Roman" w:cs="Times New Roman"/>
          <w:color w:val="1B1B1B"/>
          <w:lang w:val="ru-RU"/>
        </w:rPr>
        <w:t>: лабиальные и палатальные фотографии и рентгеновские снимки, сделанные через 2 недели</w:t>
      </w:r>
      <w:r w:rsidR="00C01A5C">
        <w:rPr>
          <w:rFonts w:ascii="Times New Roman" w:hAnsi="Times New Roman" w:cs="Times New Roman"/>
          <w:color w:val="1B1B1B"/>
          <w:lang w:val="ru-RU"/>
        </w:rPr>
        <w:t>.</w:t>
      </w:r>
    </w:p>
    <w:p w14:paraId="2E08FDAA" w14:textId="77777777" w:rsid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D</w:t>
      </w:r>
      <w:r w:rsidRPr="00C01A5C">
        <w:rPr>
          <w:rFonts w:ascii="Times New Roman" w:hAnsi="Times New Roman" w:cs="Times New Roman"/>
          <w:color w:val="1B1B1B"/>
          <w:lang w:val="ru-RU"/>
        </w:rPr>
        <w:t>: местные фотографии после снятия фиксации</w:t>
      </w:r>
      <w:r w:rsidR="00C01A5C">
        <w:rPr>
          <w:rFonts w:ascii="Times New Roman" w:hAnsi="Times New Roman" w:cs="Times New Roman"/>
          <w:color w:val="1B1B1B"/>
          <w:lang w:val="ru-RU"/>
        </w:rPr>
        <w:t>.</w:t>
      </w:r>
    </w:p>
    <w:p w14:paraId="3B3AC710" w14:textId="5276AE49" w:rsidR="00526446" w:rsidRP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E</w:t>
      </w:r>
      <w:r w:rsidRPr="00C01A5C">
        <w:rPr>
          <w:rFonts w:ascii="Times New Roman" w:hAnsi="Times New Roman" w:cs="Times New Roman"/>
          <w:color w:val="1B1B1B"/>
          <w:lang w:val="ru-RU"/>
        </w:rPr>
        <w:t>~</w:t>
      </w:r>
      <w:r w:rsidRPr="00C01A5C">
        <w:rPr>
          <w:rFonts w:ascii="Times New Roman" w:hAnsi="Times New Roman" w:cs="Times New Roman"/>
          <w:color w:val="1B1B1B"/>
        </w:rPr>
        <w:t>H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: </w:t>
      </w:r>
      <w:proofErr w:type="spellStart"/>
      <w:r w:rsidRPr="00C01A5C">
        <w:rPr>
          <w:rFonts w:ascii="Times New Roman" w:hAnsi="Times New Roman" w:cs="Times New Roman"/>
          <w:color w:val="1B1B1B"/>
          <w:lang w:val="ru-RU"/>
        </w:rPr>
        <w:t>внутриротовые</w:t>
      </w:r>
      <w:proofErr w:type="spellEnd"/>
      <w:r w:rsidRPr="00C01A5C">
        <w:rPr>
          <w:rFonts w:ascii="Times New Roman" w:hAnsi="Times New Roman" w:cs="Times New Roman"/>
          <w:color w:val="1B1B1B"/>
          <w:lang w:val="ru-RU"/>
        </w:rPr>
        <w:t xml:space="preserve"> фотографии и рентгеновские снимки после лечения корневых каналов зубов 11 и 21.</w:t>
      </w:r>
    </w:p>
    <w:p w14:paraId="58F380FC" w14:textId="77777777" w:rsidR="00526446" w:rsidRPr="00E2354D" w:rsidRDefault="00526446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</w:p>
    <w:p w14:paraId="10A82B07" w14:textId="4CBB053F" w:rsidR="00526446" w:rsidRDefault="00612834" w:rsidP="00C01A5C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>Через 2 недели зубы 11 и 21 не вызывали дискомфорта, коронки были</w:t>
      </w:r>
      <w:r w:rsidR="0080796E" w:rsidRPr="00E2354D">
        <w:rPr>
          <w:rFonts w:ascii="Times New Roman" w:hAnsi="Times New Roman" w:cs="Times New Roman"/>
          <w:color w:val="1B1B1B"/>
          <w:lang w:val="ru-RU"/>
        </w:rPr>
        <w:t xml:space="preserve"> не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разрушены,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бондинг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и временный пломбировочный материал не повреждены, нёбная десна была хорошо восстановлена и имела нормальный цвет</w:t>
      </w:r>
      <w:r w:rsidR="004C0781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4C0781">
        <w:rPr>
          <w:rFonts w:ascii="Times New Roman" w:hAnsi="Times New Roman" w:cs="Times New Roman"/>
          <w:color w:val="1B1B1B"/>
          <w:lang w:val="ru-RU"/>
        </w:rPr>
        <w:t>П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ри перкуссии </w:t>
      </w:r>
      <w:r w:rsidR="004C0781" w:rsidRPr="00E2354D">
        <w:rPr>
          <w:rFonts w:ascii="Times New Roman" w:hAnsi="Times New Roman" w:cs="Times New Roman"/>
          <w:color w:val="1B1B1B"/>
          <w:lang w:val="ru-RU"/>
        </w:rPr>
        <w:t xml:space="preserve">на зубе 12 </w:t>
      </w:r>
      <w:r w:rsidRPr="00E2354D">
        <w:rPr>
          <w:rFonts w:ascii="Times New Roman" w:hAnsi="Times New Roman" w:cs="Times New Roman"/>
          <w:color w:val="1B1B1B"/>
          <w:lang w:val="ru-RU"/>
        </w:rPr>
        <w:t>не было выявлено явных отклонений в лабиальной и нёбной слизистой (</w:t>
      </w:r>
      <w:r w:rsidR="00C01A5C">
        <w:rPr>
          <w:rFonts w:ascii="Times New Roman" w:hAnsi="Times New Roman" w:cs="Times New Roman"/>
          <w:color w:val="1B1B1B"/>
          <w:lang w:val="ru-RU"/>
        </w:rPr>
        <w:t>Рисунок</w:t>
      </w:r>
      <w:r w:rsidRPr="00E2354D">
        <w:rPr>
          <w:rFonts w:ascii="Times New Roman" w:hAnsi="Times New Roman" w:cs="Times New Roman"/>
          <w:color w:val="1B1B1B"/>
          <w:lang w:val="de-DE"/>
        </w:rPr>
        <w:t xml:space="preserve"> 4A,B).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Апикальные рентгенограммы показали, что корневые каналы зубов 11 и 21 были правильно заполнены, и в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периапикальной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области зубов 12, 11 и 21 не было аномальных темных теней (</w:t>
      </w:r>
      <w:r w:rsidR="00C01A5C">
        <w:rPr>
          <w:rFonts w:ascii="Times New Roman" w:hAnsi="Times New Roman" w:cs="Times New Roman"/>
          <w:color w:val="1B1B1B"/>
          <w:lang w:val="ru-RU"/>
        </w:rPr>
        <w:t>Рисунок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4</w:t>
      </w:r>
      <w:r w:rsidRPr="00E2354D">
        <w:rPr>
          <w:rFonts w:ascii="Times New Roman" w:hAnsi="Times New Roman" w:cs="Times New Roman"/>
          <w:color w:val="1B1B1B"/>
        </w:rPr>
        <w:t>C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). </w:t>
      </w:r>
      <w:r w:rsidR="004C0781">
        <w:rPr>
          <w:rFonts w:ascii="Times New Roman" w:hAnsi="Times New Roman" w:cs="Times New Roman"/>
          <w:color w:val="1B1B1B"/>
          <w:lang w:val="ru-RU"/>
        </w:rPr>
        <w:t xml:space="preserve">Зуб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21 был препарирован для верхней части корневых каналов с помощью </w:t>
      </w:r>
      <w:r w:rsidR="00283B30" w:rsidRPr="00E2354D">
        <w:rPr>
          <w:rFonts w:ascii="Times New Roman" w:hAnsi="Times New Roman" w:cs="Times New Roman"/>
          <w:color w:val="1B1B1B"/>
          <w:lang w:val="ru-RU"/>
        </w:rPr>
        <w:t>керамических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колышков, </w:t>
      </w:r>
      <w:r w:rsidR="004C0781">
        <w:rPr>
          <w:rFonts w:ascii="Times New Roman" w:hAnsi="Times New Roman" w:cs="Times New Roman"/>
          <w:color w:val="1B1B1B"/>
          <w:lang w:val="ru-RU"/>
        </w:rPr>
        <w:t>которые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были скреплены с помощью 3</w:t>
      </w:r>
      <w:r w:rsidRPr="00E2354D">
        <w:rPr>
          <w:rFonts w:ascii="Times New Roman" w:hAnsi="Times New Roman" w:cs="Times New Roman"/>
          <w:color w:val="1B1B1B"/>
        </w:rPr>
        <w:t>M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Pr="00E2354D">
        <w:rPr>
          <w:rFonts w:ascii="Times New Roman" w:hAnsi="Times New Roman" w:cs="Times New Roman"/>
          <w:color w:val="1B1B1B"/>
        </w:rPr>
        <w:t>ESPE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proofErr w:type="spellStart"/>
      <w:r w:rsidRPr="00E2354D">
        <w:rPr>
          <w:rFonts w:ascii="Times New Roman" w:hAnsi="Times New Roman" w:cs="Times New Roman"/>
          <w:color w:val="1B1B1B"/>
        </w:rPr>
        <w:t>RotoMix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(</w:t>
      </w:r>
      <w:r w:rsidR="00C01A5C">
        <w:rPr>
          <w:rFonts w:ascii="Times New Roman" w:hAnsi="Times New Roman" w:cs="Times New Roman"/>
          <w:color w:val="1B1B1B"/>
          <w:lang w:val="ru-RU"/>
        </w:rPr>
        <w:t>Рисунок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4</w:t>
      </w:r>
      <w:r w:rsidRPr="00E2354D">
        <w:rPr>
          <w:rFonts w:ascii="Times New Roman" w:hAnsi="Times New Roman" w:cs="Times New Roman"/>
          <w:color w:val="1B1B1B"/>
        </w:rPr>
        <w:t>D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). Зуб был подготовлен под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цельнокерамическую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коронку, плечевой </w:t>
      </w:r>
      <w:r w:rsidR="00B75C6A" w:rsidRPr="00E2354D">
        <w:rPr>
          <w:rFonts w:ascii="Times New Roman" w:hAnsi="Times New Roman" w:cs="Times New Roman"/>
          <w:color w:val="1B1B1B"/>
          <w:lang w:val="ru-RU"/>
        </w:rPr>
        <w:t xml:space="preserve">уступ </w:t>
      </w:r>
      <w:r w:rsidR="00B75C6A" w:rsidRPr="00C01A5C">
        <w:rPr>
          <w:rFonts w:ascii="Times New Roman" w:hAnsi="Times New Roman" w:cs="Times New Roman"/>
          <w:color w:val="1B1B1B"/>
          <w:lang w:val="ru-RU"/>
        </w:rPr>
        <w:t>(слой керамики, который наносится на металлический каркас коронки в области соприкосновения с десной)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 был подготовлен вровень с десневым краем, а кровоточивость десны была остановлена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(</w:t>
      </w:r>
      <w:r w:rsidR="00C01A5C">
        <w:rPr>
          <w:rFonts w:ascii="Times New Roman" w:hAnsi="Times New Roman" w:cs="Times New Roman"/>
          <w:color w:val="1B1B1B"/>
          <w:lang w:val="ru-RU"/>
        </w:rPr>
        <w:t>Рисунок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4</w:t>
      </w:r>
      <w:r w:rsidRPr="00E2354D">
        <w:rPr>
          <w:rFonts w:ascii="Times New Roman" w:hAnsi="Times New Roman" w:cs="Times New Roman"/>
          <w:color w:val="1B1B1B"/>
        </w:rPr>
        <w:t>E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). Были сняты цифровые оттиски и изготовлены реставрации с помощью системы автоматизированного проектирования </w:t>
      </w:r>
      <w:r w:rsidRPr="00E2354D">
        <w:rPr>
          <w:rFonts w:ascii="Times New Roman" w:hAnsi="Times New Roman" w:cs="Times New Roman"/>
          <w:color w:val="1B1B1B"/>
          <w:lang w:val="de-DE"/>
        </w:rPr>
        <w:t xml:space="preserve">CEREC (Sirona, </w:t>
      </w:r>
      <w:r w:rsidRPr="00E2354D">
        <w:rPr>
          <w:rFonts w:ascii="Times New Roman" w:hAnsi="Times New Roman" w:cs="Times New Roman"/>
          <w:color w:val="1B1B1B"/>
          <w:lang w:val="ru-RU"/>
        </w:rPr>
        <w:t>Германия)</w:t>
      </w:r>
      <w:r w:rsidR="004C0781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4C0781">
        <w:rPr>
          <w:rFonts w:ascii="Times New Roman" w:hAnsi="Times New Roman" w:cs="Times New Roman"/>
          <w:color w:val="1B1B1B"/>
          <w:lang w:val="ru-RU"/>
        </w:rPr>
        <w:t>Д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ля зуба 21 в тот же день была изготовлена временная </w:t>
      </w:r>
      <w:r w:rsidR="0080796E" w:rsidRPr="00E2354D">
        <w:rPr>
          <w:rFonts w:ascii="Times New Roman" w:hAnsi="Times New Roman" w:cs="Times New Roman"/>
          <w:color w:val="1B1B1B"/>
          <w:lang w:val="ru-RU"/>
        </w:rPr>
        <w:t>коронка</w:t>
      </w:r>
      <w:r w:rsidRPr="00E2354D">
        <w:rPr>
          <w:rFonts w:ascii="Times New Roman" w:hAnsi="Times New Roman" w:cs="Times New Roman"/>
          <w:color w:val="1B1B1B"/>
          <w:lang w:val="ru-RU"/>
        </w:rPr>
        <w:t>, чтобы восстановить пораженный зуб (</w:t>
      </w:r>
      <w:r w:rsidR="00C01A5C">
        <w:rPr>
          <w:rFonts w:ascii="Times New Roman" w:hAnsi="Times New Roman" w:cs="Times New Roman"/>
          <w:color w:val="1B1B1B"/>
          <w:lang w:val="ru-RU"/>
        </w:rPr>
        <w:t>Рисунок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4</w:t>
      </w:r>
      <w:r w:rsidRPr="00E2354D">
        <w:rPr>
          <w:rFonts w:ascii="Times New Roman" w:hAnsi="Times New Roman" w:cs="Times New Roman"/>
          <w:color w:val="1B1B1B"/>
        </w:rPr>
        <w:t>F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, </w:t>
      </w:r>
      <w:r w:rsidRPr="00E2354D">
        <w:rPr>
          <w:rFonts w:ascii="Times New Roman" w:hAnsi="Times New Roman" w:cs="Times New Roman"/>
          <w:color w:val="1B1B1B"/>
        </w:rPr>
        <w:t>G</w:t>
      </w:r>
      <w:r w:rsidRPr="00E2354D">
        <w:rPr>
          <w:rFonts w:ascii="Times New Roman" w:hAnsi="Times New Roman" w:cs="Times New Roman"/>
          <w:color w:val="1B1B1B"/>
          <w:lang w:val="ru-RU"/>
        </w:rPr>
        <w:t>).</w:t>
      </w:r>
    </w:p>
    <w:p w14:paraId="60EE3AAE" w14:textId="77777777" w:rsidR="00C01A5C" w:rsidRDefault="00C01A5C" w:rsidP="00C01A5C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0457C3B4" w14:textId="77777777" w:rsidR="00C01A5C" w:rsidRDefault="00C01A5C" w:rsidP="00C01A5C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0EF2D6D2" w14:textId="77777777" w:rsidR="00C01A5C" w:rsidRDefault="00C01A5C" w:rsidP="00C01A5C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38F4C238" w14:textId="77777777" w:rsidR="00C01A5C" w:rsidRDefault="00C01A5C" w:rsidP="00C01A5C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40718B40" w14:textId="77777777" w:rsidR="00C01A5C" w:rsidRDefault="00C01A5C" w:rsidP="00C01A5C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66EB093C" w14:textId="77777777" w:rsidR="00C01A5C" w:rsidRDefault="00C01A5C" w:rsidP="00C01A5C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3EA882CC" w14:textId="77777777" w:rsidR="00C01A5C" w:rsidRDefault="00C01A5C" w:rsidP="00C01A5C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025541A5" w14:textId="77777777" w:rsidR="00C01A5C" w:rsidRDefault="00C01A5C" w:rsidP="00C01A5C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4BD330E8" w14:textId="77777777" w:rsidR="00C01A5C" w:rsidRDefault="00C01A5C" w:rsidP="00C01A5C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4F9CB23C" w14:textId="77777777" w:rsidR="00C01A5C" w:rsidRDefault="00C01A5C" w:rsidP="00C01A5C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053DD226" w14:textId="496E90B3" w:rsidR="00C01A5C" w:rsidRPr="00E2354D" w:rsidRDefault="00C01A5C" w:rsidP="00C01A5C">
      <w:pPr>
        <w:pStyle w:val="a5"/>
        <w:suppressAutoHyphens/>
        <w:spacing w:before="0" w:line="276" w:lineRule="auto"/>
        <w:ind w:firstLine="720"/>
        <w:jc w:val="center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  <w:lang w:val="ru-RU"/>
        </w:rPr>
        <w:lastRenderedPageBreak/>
        <w:t xml:space="preserve">Рисунок 4. 2-й контрольный </w:t>
      </w:r>
      <w:proofErr w:type="spellStart"/>
      <w:r w:rsidRPr="00C01A5C">
        <w:rPr>
          <w:rFonts w:ascii="Times New Roman" w:hAnsi="Times New Roman" w:cs="Times New Roman"/>
          <w:color w:val="1B1B1B"/>
          <w:lang w:val="ru-RU"/>
        </w:rPr>
        <w:t>интраоральный</w:t>
      </w:r>
      <w:proofErr w:type="spellEnd"/>
      <w:r w:rsidRPr="00C01A5C">
        <w:rPr>
          <w:rFonts w:ascii="Times New Roman" w:hAnsi="Times New Roman" w:cs="Times New Roman"/>
          <w:color w:val="1B1B1B"/>
          <w:lang w:val="ru-RU"/>
        </w:rPr>
        <w:t xml:space="preserve"> снимок и визуализация</w:t>
      </w:r>
    </w:p>
    <w:p w14:paraId="5A03B00F" w14:textId="77777777" w:rsidR="00B75C6A" w:rsidRPr="00E2354D" w:rsidRDefault="00B75C6A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37935D44" w14:textId="12ADF3D8" w:rsidR="00B75C6A" w:rsidRPr="00E2354D" w:rsidRDefault="00B75C6A" w:rsidP="00C01A5C">
      <w:pPr>
        <w:pStyle w:val="a5"/>
        <w:suppressAutoHyphens/>
        <w:spacing w:before="0" w:line="276" w:lineRule="auto"/>
        <w:jc w:val="center"/>
        <w:rPr>
          <w:rFonts w:ascii="Times New Roman" w:eastAsia="Helvetica" w:hAnsi="Times New Roman" w:cs="Times New Roman"/>
          <w:color w:val="1B1B1B"/>
          <w:lang w:val="ru-RU"/>
        </w:rPr>
      </w:pPr>
      <w:r w:rsidRPr="00E2354D">
        <w:rPr>
          <w:rFonts w:ascii="Times New Roman" w:eastAsia="Helvetica" w:hAnsi="Times New Roman" w:cs="Times New Roman"/>
          <w:noProof/>
          <w:color w:val="1B1B1B"/>
          <w:lang w:val="ru-RU"/>
        </w:rPr>
        <w:drawing>
          <wp:inline distT="0" distB="0" distL="0" distR="0" wp14:anchorId="36706EF9" wp14:editId="434C3375">
            <wp:extent cx="4977774" cy="21606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9551" cy="219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7591A" w14:textId="77777777" w:rsidR="00526446" w:rsidRPr="00E2354D" w:rsidRDefault="00526446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</w:p>
    <w:p w14:paraId="4825E18D" w14:textId="77777777" w:rsid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A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 - </w:t>
      </w:r>
      <w:r w:rsidRPr="00C01A5C">
        <w:rPr>
          <w:rFonts w:ascii="Times New Roman" w:hAnsi="Times New Roman" w:cs="Times New Roman"/>
          <w:color w:val="1B1B1B"/>
        </w:rPr>
        <w:t>C</w:t>
      </w:r>
      <w:r w:rsidRPr="00C01A5C">
        <w:rPr>
          <w:rFonts w:ascii="Times New Roman" w:hAnsi="Times New Roman" w:cs="Times New Roman"/>
          <w:color w:val="1B1B1B"/>
          <w:lang w:val="ru-RU"/>
        </w:rPr>
        <w:t>: лабиальные и нёбные фотографии и рентгеновские снимки, сделанные через 2 недели после лечения корневого канала</w:t>
      </w:r>
      <w:r w:rsidR="00C01A5C">
        <w:rPr>
          <w:rFonts w:ascii="Times New Roman" w:hAnsi="Times New Roman" w:cs="Times New Roman"/>
          <w:color w:val="1B1B1B"/>
          <w:lang w:val="ru-RU"/>
        </w:rPr>
        <w:t>.</w:t>
      </w:r>
    </w:p>
    <w:p w14:paraId="26D59E8A" w14:textId="77777777" w:rsid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D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 и </w:t>
      </w:r>
      <w:r w:rsidRPr="00C01A5C">
        <w:rPr>
          <w:rFonts w:ascii="Times New Roman" w:hAnsi="Times New Roman" w:cs="Times New Roman"/>
          <w:color w:val="1B1B1B"/>
        </w:rPr>
        <w:t>E</w:t>
      </w:r>
      <w:r w:rsidRPr="00C01A5C">
        <w:rPr>
          <w:rFonts w:ascii="Times New Roman" w:hAnsi="Times New Roman" w:cs="Times New Roman"/>
          <w:color w:val="1B1B1B"/>
          <w:lang w:val="ru-RU"/>
        </w:rPr>
        <w:t>: штифтовая реставрация 21 зуба</w:t>
      </w:r>
      <w:r w:rsidR="00C01A5C">
        <w:rPr>
          <w:rFonts w:ascii="Times New Roman" w:hAnsi="Times New Roman" w:cs="Times New Roman"/>
          <w:color w:val="1B1B1B"/>
          <w:lang w:val="ru-RU"/>
        </w:rPr>
        <w:t>.</w:t>
      </w:r>
    </w:p>
    <w:p w14:paraId="4971FEB4" w14:textId="0641D6AF" w:rsidR="00526446" w:rsidRP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F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 и </w:t>
      </w:r>
      <w:r w:rsidRPr="00C01A5C">
        <w:rPr>
          <w:rFonts w:ascii="Times New Roman" w:hAnsi="Times New Roman" w:cs="Times New Roman"/>
          <w:color w:val="1B1B1B"/>
        </w:rPr>
        <w:t>G</w:t>
      </w:r>
      <w:r w:rsidRPr="00C01A5C">
        <w:rPr>
          <w:rFonts w:ascii="Times New Roman" w:hAnsi="Times New Roman" w:cs="Times New Roman"/>
          <w:color w:val="1B1B1B"/>
          <w:lang w:val="ru-RU"/>
        </w:rPr>
        <w:t>: лабиальные и нёбные фотографии временной коронки 21 зуба.</w:t>
      </w:r>
    </w:p>
    <w:p w14:paraId="35452B70" w14:textId="77777777" w:rsidR="00526446" w:rsidRPr="00E2354D" w:rsidRDefault="00526446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</w:p>
    <w:p w14:paraId="39A03EAE" w14:textId="7F93ECD6" w:rsidR="00526446" w:rsidRDefault="00612834" w:rsidP="00C01A5C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>Через 1 неделю временные коронки были сняты</w:t>
      </w:r>
      <w:r w:rsidR="004C0781">
        <w:rPr>
          <w:rFonts w:ascii="Times New Roman" w:hAnsi="Times New Roman" w:cs="Times New Roman"/>
          <w:color w:val="1B1B1B"/>
          <w:lang w:val="ru-RU"/>
        </w:rPr>
        <w:t>,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и </w:t>
      </w:r>
      <w:r w:rsidR="00B75C6A" w:rsidRPr="00E2354D">
        <w:rPr>
          <w:rFonts w:ascii="Times New Roman" w:hAnsi="Times New Roman" w:cs="Times New Roman"/>
          <w:color w:val="1B1B1B"/>
          <w:lang w:val="ru-RU"/>
        </w:rPr>
        <w:t xml:space="preserve">состоялась примерка </w:t>
      </w:r>
      <w:r w:rsidRPr="00E2354D">
        <w:rPr>
          <w:rFonts w:ascii="Times New Roman" w:hAnsi="Times New Roman" w:cs="Times New Roman"/>
          <w:color w:val="1B1B1B"/>
          <w:lang w:val="ru-RU"/>
        </w:rPr>
        <w:t>реставрации</w:t>
      </w:r>
      <w:r w:rsidR="004C0781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4C0781">
        <w:rPr>
          <w:rFonts w:ascii="Times New Roman" w:hAnsi="Times New Roman" w:cs="Times New Roman"/>
          <w:color w:val="1B1B1B"/>
          <w:lang w:val="ru-RU"/>
        </w:rPr>
        <w:t>П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ри этом они хорошо прилегали, зубная нить проходила через них с некоторым сопротивлением, края были плотными, и не было никаких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окклюзионных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точек преждевременного контакта</w:t>
      </w:r>
      <w:r w:rsidR="004C0781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4C0781">
        <w:rPr>
          <w:rFonts w:ascii="Times New Roman" w:hAnsi="Times New Roman" w:cs="Times New Roman"/>
          <w:color w:val="1B1B1B"/>
          <w:lang w:val="ru-RU"/>
        </w:rPr>
        <w:t>Р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одители </w:t>
      </w:r>
      <w:r w:rsidR="00982D73" w:rsidRPr="00E2354D">
        <w:rPr>
          <w:rFonts w:ascii="Times New Roman" w:hAnsi="Times New Roman" w:cs="Times New Roman"/>
          <w:color w:val="1B1B1B"/>
          <w:lang w:val="ru-RU"/>
        </w:rPr>
        <w:t>ребенка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были удовлетворены формой и цветом реставраций, после чего реставрации на 21 зуб были приклеены, и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окклюзионные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B75C6A" w:rsidRPr="00E2354D">
        <w:rPr>
          <w:rFonts w:ascii="Times New Roman" w:hAnsi="Times New Roman" w:cs="Times New Roman"/>
          <w:color w:val="1B1B1B"/>
          <w:lang w:val="ru-RU"/>
        </w:rPr>
        <w:t>контакты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были </w:t>
      </w:r>
      <w:r w:rsidR="00982D73" w:rsidRPr="00E2354D">
        <w:rPr>
          <w:rFonts w:ascii="Times New Roman" w:hAnsi="Times New Roman" w:cs="Times New Roman"/>
          <w:color w:val="1B1B1B"/>
          <w:lang w:val="ru-RU"/>
        </w:rPr>
        <w:t>проверены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еще раз (</w:t>
      </w:r>
      <w:r w:rsidR="00C01A5C">
        <w:rPr>
          <w:rFonts w:ascii="Times New Roman" w:hAnsi="Times New Roman" w:cs="Times New Roman"/>
          <w:color w:val="1B1B1B"/>
          <w:lang w:val="ru-RU"/>
        </w:rPr>
        <w:t>Рисунок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5</w:t>
      </w:r>
      <w:r w:rsidRPr="00E2354D">
        <w:rPr>
          <w:rFonts w:ascii="Times New Roman" w:hAnsi="Times New Roman" w:cs="Times New Roman"/>
          <w:color w:val="1B1B1B"/>
        </w:rPr>
        <w:t>A</w:t>
      </w:r>
      <w:r w:rsidRPr="00E2354D">
        <w:rPr>
          <w:rFonts w:ascii="Times New Roman" w:hAnsi="Times New Roman" w:cs="Times New Roman"/>
          <w:color w:val="1B1B1B"/>
          <w:lang w:val="ru-RU"/>
        </w:rPr>
        <w:t>~</w:t>
      </w:r>
      <w:r w:rsidRPr="00E2354D">
        <w:rPr>
          <w:rFonts w:ascii="Times New Roman" w:hAnsi="Times New Roman" w:cs="Times New Roman"/>
          <w:color w:val="1B1B1B"/>
        </w:rPr>
        <w:t>C</w:t>
      </w:r>
      <w:r w:rsidRPr="00E2354D">
        <w:rPr>
          <w:rFonts w:ascii="Times New Roman" w:hAnsi="Times New Roman" w:cs="Times New Roman"/>
          <w:color w:val="1B1B1B"/>
          <w:lang w:val="ru-RU"/>
        </w:rPr>
        <w:t>).</w:t>
      </w:r>
    </w:p>
    <w:p w14:paraId="6E72EF8D" w14:textId="77777777" w:rsidR="00C01A5C" w:rsidRDefault="00C01A5C" w:rsidP="00C01A5C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6AEBCD69" w14:textId="29C7C2FE" w:rsidR="00C01A5C" w:rsidRPr="00E2354D" w:rsidRDefault="00C01A5C" w:rsidP="00C01A5C">
      <w:pPr>
        <w:pStyle w:val="a5"/>
        <w:suppressAutoHyphens/>
        <w:spacing w:before="0" w:line="276" w:lineRule="auto"/>
        <w:ind w:firstLine="720"/>
        <w:jc w:val="center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  <w:lang w:val="ru-RU"/>
        </w:rPr>
        <w:t xml:space="preserve">Рисунок 5. </w:t>
      </w:r>
      <w:proofErr w:type="spellStart"/>
      <w:r w:rsidRPr="00C01A5C">
        <w:rPr>
          <w:rFonts w:ascii="Times New Roman" w:hAnsi="Times New Roman" w:cs="Times New Roman"/>
          <w:color w:val="1B1B1B"/>
          <w:lang w:val="ru-RU"/>
        </w:rPr>
        <w:t>Внутриротовые</w:t>
      </w:r>
      <w:proofErr w:type="spellEnd"/>
      <w:r w:rsidRPr="00C01A5C">
        <w:rPr>
          <w:rFonts w:ascii="Times New Roman" w:hAnsi="Times New Roman" w:cs="Times New Roman"/>
          <w:color w:val="1B1B1B"/>
          <w:lang w:val="ru-RU"/>
        </w:rPr>
        <w:t xml:space="preserve"> фотографии и снимки до и после протезирования </w:t>
      </w:r>
      <w:proofErr w:type="spellStart"/>
      <w:r w:rsidRPr="00C01A5C">
        <w:rPr>
          <w:rFonts w:ascii="Times New Roman" w:hAnsi="Times New Roman" w:cs="Times New Roman"/>
          <w:color w:val="1B1B1B"/>
          <w:lang w:val="ru-RU"/>
        </w:rPr>
        <w:t>цельнокерамической</w:t>
      </w:r>
      <w:proofErr w:type="spellEnd"/>
      <w:r w:rsidRPr="00C01A5C">
        <w:rPr>
          <w:rFonts w:ascii="Times New Roman" w:hAnsi="Times New Roman" w:cs="Times New Roman"/>
          <w:color w:val="1B1B1B"/>
          <w:lang w:val="ru-RU"/>
        </w:rPr>
        <w:t xml:space="preserve"> коронкой</w:t>
      </w:r>
    </w:p>
    <w:p w14:paraId="180D89E4" w14:textId="77777777" w:rsidR="00B75C6A" w:rsidRPr="00E2354D" w:rsidRDefault="00B75C6A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</w:p>
    <w:p w14:paraId="53916EA1" w14:textId="4608A65B" w:rsidR="00526446" w:rsidRPr="00E2354D" w:rsidRDefault="00B75C6A" w:rsidP="00C01A5C">
      <w:pPr>
        <w:pStyle w:val="a5"/>
        <w:suppressAutoHyphens/>
        <w:spacing w:before="0" w:line="276" w:lineRule="auto"/>
        <w:jc w:val="center"/>
        <w:rPr>
          <w:rFonts w:ascii="Times New Roman" w:eastAsia="Helvetica" w:hAnsi="Times New Roman" w:cs="Times New Roman"/>
          <w:color w:val="1B1B1B"/>
          <w:lang w:val="ru-RU"/>
        </w:rPr>
      </w:pPr>
      <w:r w:rsidRPr="00E2354D">
        <w:rPr>
          <w:rFonts w:ascii="Times New Roman" w:eastAsia="Helvetica" w:hAnsi="Times New Roman" w:cs="Times New Roman"/>
          <w:noProof/>
          <w:color w:val="1B1B1B"/>
          <w:lang w:val="ru-RU"/>
        </w:rPr>
        <w:drawing>
          <wp:inline distT="0" distB="0" distL="0" distR="0" wp14:anchorId="54E2CDD2" wp14:editId="0C36A92F">
            <wp:extent cx="5295375" cy="2034199"/>
            <wp:effectExtent l="0" t="0" r="63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0700" cy="204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13906" w14:textId="77777777" w:rsidR="00B75C6A" w:rsidRPr="00E2354D" w:rsidRDefault="00B75C6A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</w:p>
    <w:p w14:paraId="2A78C06A" w14:textId="77777777" w:rsid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A</w:t>
      </w:r>
      <w:r w:rsidRPr="00C01A5C">
        <w:rPr>
          <w:rFonts w:ascii="Times New Roman" w:hAnsi="Times New Roman" w:cs="Times New Roman"/>
          <w:color w:val="1B1B1B"/>
          <w:lang w:val="ru-RU"/>
        </w:rPr>
        <w:t>~</w:t>
      </w:r>
      <w:r w:rsidRPr="00C01A5C">
        <w:rPr>
          <w:rFonts w:ascii="Times New Roman" w:hAnsi="Times New Roman" w:cs="Times New Roman"/>
          <w:color w:val="1B1B1B"/>
        </w:rPr>
        <w:t>C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: лабиальные и палатальные фотографии и рентгеновские снимки после приклеивания </w:t>
      </w:r>
      <w:proofErr w:type="spellStart"/>
      <w:r w:rsidRPr="00C01A5C">
        <w:rPr>
          <w:rFonts w:ascii="Times New Roman" w:hAnsi="Times New Roman" w:cs="Times New Roman"/>
          <w:color w:val="1B1B1B"/>
          <w:lang w:val="ru-RU"/>
        </w:rPr>
        <w:t>цельнокерамических</w:t>
      </w:r>
      <w:proofErr w:type="spellEnd"/>
      <w:r w:rsidRPr="00C01A5C">
        <w:rPr>
          <w:rFonts w:ascii="Times New Roman" w:hAnsi="Times New Roman" w:cs="Times New Roman"/>
          <w:color w:val="1B1B1B"/>
          <w:lang w:val="ru-RU"/>
        </w:rPr>
        <w:t xml:space="preserve"> коронок на 21 зуб</w:t>
      </w:r>
      <w:r w:rsidR="00C01A5C">
        <w:rPr>
          <w:rFonts w:ascii="Times New Roman" w:hAnsi="Times New Roman" w:cs="Times New Roman"/>
          <w:color w:val="1B1B1B"/>
          <w:lang w:val="ru-RU"/>
        </w:rPr>
        <w:t>.</w:t>
      </w:r>
    </w:p>
    <w:p w14:paraId="0D4DF307" w14:textId="75431B3C" w:rsidR="00526446" w:rsidRPr="00C01A5C" w:rsidRDefault="00612834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  <w:r w:rsidRPr="00C01A5C">
        <w:rPr>
          <w:rFonts w:ascii="Times New Roman" w:hAnsi="Times New Roman" w:cs="Times New Roman"/>
          <w:color w:val="1B1B1B"/>
        </w:rPr>
        <w:t>D</w:t>
      </w:r>
      <w:r w:rsidRPr="00C01A5C">
        <w:rPr>
          <w:rFonts w:ascii="Times New Roman" w:hAnsi="Times New Roman" w:cs="Times New Roman"/>
          <w:color w:val="1B1B1B"/>
          <w:lang w:val="ru-RU"/>
        </w:rPr>
        <w:t>~</w:t>
      </w:r>
      <w:r w:rsidRPr="00C01A5C">
        <w:rPr>
          <w:rFonts w:ascii="Times New Roman" w:hAnsi="Times New Roman" w:cs="Times New Roman"/>
          <w:color w:val="1B1B1B"/>
        </w:rPr>
        <w:t>H</w:t>
      </w:r>
      <w:r w:rsidRPr="00C01A5C">
        <w:rPr>
          <w:rFonts w:ascii="Times New Roman" w:hAnsi="Times New Roman" w:cs="Times New Roman"/>
          <w:color w:val="1B1B1B"/>
          <w:lang w:val="ru-RU"/>
        </w:rPr>
        <w:t xml:space="preserve">: </w:t>
      </w:r>
      <w:proofErr w:type="spellStart"/>
      <w:r w:rsidRPr="00C01A5C">
        <w:rPr>
          <w:rFonts w:ascii="Times New Roman" w:hAnsi="Times New Roman" w:cs="Times New Roman"/>
          <w:color w:val="1B1B1B"/>
          <w:lang w:val="ru-RU"/>
        </w:rPr>
        <w:t>внутриротовые</w:t>
      </w:r>
      <w:proofErr w:type="spellEnd"/>
      <w:r w:rsidRPr="00C01A5C">
        <w:rPr>
          <w:rFonts w:ascii="Times New Roman" w:hAnsi="Times New Roman" w:cs="Times New Roman"/>
          <w:color w:val="1B1B1B"/>
          <w:lang w:val="ru-RU"/>
        </w:rPr>
        <w:t xml:space="preserve"> фотографии и рентгеновские снимки были пересмотрены через 18 месяцев после операции.</w:t>
      </w:r>
    </w:p>
    <w:p w14:paraId="02711389" w14:textId="77777777" w:rsidR="00526446" w:rsidRPr="00E2354D" w:rsidRDefault="00526446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</w:p>
    <w:p w14:paraId="470726E4" w14:textId="77777777" w:rsidR="00526446" w:rsidRPr="00E2354D" w:rsidRDefault="00612834" w:rsidP="00C01A5C">
      <w:pPr>
        <w:pStyle w:val="a5"/>
        <w:suppressAutoHyphens/>
        <w:spacing w:before="0" w:line="276" w:lineRule="auto"/>
        <w:ind w:firstLine="720"/>
        <w:jc w:val="both"/>
        <w:rPr>
          <w:rFonts w:ascii="Times New Roman" w:eastAsia="Helvetica" w:hAnsi="Times New Roman" w:cs="Times New Roman"/>
          <w:i/>
          <w:iCs/>
          <w:color w:val="1B1B1B"/>
          <w:lang w:val="ru-RU"/>
        </w:rPr>
      </w:pPr>
      <w:r w:rsidRPr="00E2354D">
        <w:rPr>
          <w:rFonts w:ascii="Times New Roman" w:hAnsi="Times New Roman" w:cs="Times New Roman"/>
          <w:i/>
          <w:iCs/>
          <w:color w:val="1B1B1B"/>
          <w:lang w:val="ru-RU"/>
        </w:rPr>
        <w:lastRenderedPageBreak/>
        <w:t xml:space="preserve">1.7 Послеоперационное наблюдение </w:t>
      </w:r>
    </w:p>
    <w:p w14:paraId="786BD48A" w14:textId="6142DA12" w:rsidR="00526446" w:rsidRPr="00E2354D" w:rsidRDefault="00612834" w:rsidP="00C01A5C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>Клинический осмотр через 6 и 18 месяцев после операции</w:t>
      </w:r>
      <w:r w:rsidR="004C0781">
        <w:rPr>
          <w:rFonts w:ascii="Times New Roman" w:hAnsi="Times New Roman" w:cs="Times New Roman"/>
          <w:color w:val="1B1B1B"/>
          <w:lang w:val="ru-RU"/>
        </w:rPr>
        <w:t xml:space="preserve"> показал следующее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: </w:t>
      </w:r>
      <w:r w:rsidR="004C0781">
        <w:rPr>
          <w:rFonts w:ascii="Times New Roman" w:hAnsi="Times New Roman" w:cs="Times New Roman"/>
          <w:color w:val="1B1B1B"/>
          <w:lang w:val="ru-RU"/>
        </w:rPr>
        <w:t xml:space="preserve">зуб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11 </w:t>
      </w:r>
      <w:r w:rsidR="004C0781">
        <w:rPr>
          <w:rFonts w:ascii="Times New Roman" w:hAnsi="Times New Roman" w:cs="Times New Roman"/>
          <w:color w:val="1B1B1B"/>
          <w:lang w:val="ru-RU"/>
        </w:rPr>
        <w:t>имел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нормальным цвет коронки, тесны</w:t>
      </w:r>
      <w:r w:rsidR="004C0781">
        <w:rPr>
          <w:rFonts w:ascii="Times New Roman" w:hAnsi="Times New Roman" w:cs="Times New Roman"/>
          <w:color w:val="1B1B1B"/>
          <w:lang w:val="ru-RU"/>
        </w:rPr>
        <w:t>е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края, </w:t>
      </w:r>
      <w:r w:rsidR="005E7AFD" w:rsidRPr="00E2354D">
        <w:rPr>
          <w:rFonts w:ascii="Times New Roman" w:hAnsi="Times New Roman" w:cs="Times New Roman"/>
          <w:color w:val="1B1B1B"/>
          <w:lang w:val="ru-RU"/>
        </w:rPr>
        <w:t>без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болезненность, </w:t>
      </w:r>
      <w:r w:rsidR="007A7095">
        <w:rPr>
          <w:rFonts w:ascii="Times New Roman" w:hAnsi="Times New Roman" w:cs="Times New Roman"/>
          <w:color w:val="1B1B1B"/>
          <w:lang w:val="ru-RU"/>
        </w:rPr>
        <w:t xml:space="preserve">без </w:t>
      </w:r>
      <w:r w:rsidR="0045748A" w:rsidRPr="00E2354D">
        <w:rPr>
          <w:rFonts w:ascii="Times New Roman" w:hAnsi="Times New Roman" w:cs="Times New Roman"/>
          <w:color w:val="1B1B1B"/>
          <w:lang w:val="ru-RU"/>
        </w:rPr>
        <w:t>признаков подвижности</w:t>
      </w:r>
      <w:r w:rsidR="007A7095">
        <w:rPr>
          <w:rFonts w:ascii="Times New Roman" w:hAnsi="Times New Roman" w:cs="Times New Roman"/>
          <w:color w:val="1B1B1B"/>
          <w:lang w:val="ru-RU"/>
        </w:rPr>
        <w:t xml:space="preserve"> и </w:t>
      </w:r>
      <w:r w:rsidRPr="00E2354D">
        <w:rPr>
          <w:rFonts w:ascii="Times New Roman" w:hAnsi="Times New Roman" w:cs="Times New Roman"/>
          <w:color w:val="1B1B1B"/>
          <w:lang w:val="ru-RU"/>
        </w:rPr>
        <w:t>явных аномалий десны</w:t>
      </w:r>
      <w:r w:rsidR="002000BE">
        <w:rPr>
          <w:rFonts w:ascii="Times New Roman" w:hAnsi="Times New Roman" w:cs="Times New Roman"/>
          <w:color w:val="1B1B1B"/>
          <w:lang w:val="ru-RU"/>
        </w:rPr>
        <w:t xml:space="preserve"> или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пародонтальных карманов</w:t>
      </w:r>
      <w:r w:rsidR="002000BE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2000BE">
        <w:rPr>
          <w:rFonts w:ascii="Times New Roman" w:hAnsi="Times New Roman" w:cs="Times New Roman"/>
          <w:color w:val="1B1B1B"/>
          <w:lang w:val="ru-RU"/>
        </w:rPr>
        <w:t xml:space="preserve">Зуб </w:t>
      </w:r>
      <w:r w:rsidRPr="00E2354D">
        <w:rPr>
          <w:rFonts w:ascii="Times New Roman" w:hAnsi="Times New Roman" w:cs="Times New Roman"/>
          <w:color w:val="1B1B1B"/>
          <w:lang w:val="ru-RU"/>
        </w:rPr>
        <w:t>21</w:t>
      </w:r>
      <w:r w:rsidR="002000BE">
        <w:rPr>
          <w:rFonts w:ascii="Times New Roman" w:hAnsi="Times New Roman" w:cs="Times New Roman"/>
          <w:color w:val="1B1B1B"/>
          <w:lang w:val="ru-RU"/>
        </w:rPr>
        <w:t xml:space="preserve"> также имел </w:t>
      </w:r>
      <w:r w:rsidRPr="00E2354D">
        <w:rPr>
          <w:rFonts w:ascii="Times New Roman" w:hAnsi="Times New Roman" w:cs="Times New Roman"/>
          <w:color w:val="1B1B1B"/>
          <w:lang w:val="ru-RU"/>
        </w:rPr>
        <w:t>нормальны</w:t>
      </w:r>
      <w:r w:rsidR="002000BE">
        <w:rPr>
          <w:rFonts w:ascii="Times New Roman" w:hAnsi="Times New Roman" w:cs="Times New Roman"/>
          <w:color w:val="1B1B1B"/>
          <w:lang w:val="ru-RU"/>
        </w:rPr>
        <w:t>й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цвет коронки, </w:t>
      </w:r>
      <w:r w:rsidR="002000BE">
        <w:rPr>
          <w:rFonts w:ascii="Times New Roman" w:hAnsi="Times New Roman" w:cs="Times New Roman"/>
          <w:color w:val="1B1B1B"/>
          <w:lang w:val="ru-RU"/>
        </w:rPr>
        <w:t xml:space="preserve">был </w:t>
      </w:r>
      <w:r w:rsidR="005E7AFD" w:rsidRPr="00E2354D">
        <w:rPr>
          <w:rFonts w:ascii="Times New Roman" w:hAnsi="Times New Roman" w:cs="Times New Roman"/>
          <w:color w:val="1B1B1B"/>
          <w:lang w:val="ru-RU"/>
        </w:rPr>
        <w:t>без</w:t>
      </w:r>
      <w:r w:rsidRPr="00E2354D">
        <w:rPr>
          <w:rFonts w:ascii="Times New Roman" w:hAnsi="Times New Roman" w:cs="Times New Roman"/>
          <w:color w:val="1B1B1B"/>
          <w:lang w:val="ru-RU"/>
        </w:rPr>
        <w:t>болезненн</w:t>
      </w:r>
      <w:r w:rsidR="002000BE">
        <w:rPr>
          <w:rFonts w:ascii="Times New Roman" w:hAnsi="Times New Roman" w:cs="Times New Roman"/>
          <w:color w:val="1B1B1B"/>
          <w:lang w:val="ru-RU"/>
        </w:rPr>
        <w:t>ым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, </w:t>
      </w:r>
      <w:r w:rsidR="002000BE">
        <w:rPr>
          <w:rFonts w:ascii="Times New Roman" w:hAnsi="Times New Roman" w:cs="Times New Roman"/>
          <w:color w:val="1B1B1B"/>
          <w:lang w:val="ru-RU"/>
        </w:rPr>
        <w:t>не проявлял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8E75A4" w:rsidRPr="00E2354D">
        <w:rPr>
          <w:rFonts w:ascii="Times New Roman" w:hAnsi="Times New Roman" w:cs="Times New Roman"/>
          <w:color w:val="1B1B1B"/>
          <w:lang w:val="ru-RU"/>
        </w:rPr>
        <w:t>подвижности</w:t>
      </w:r>
      <w:r w:rsidRPr="00E2354D">
        <w:rPr>
          <w:rFonts w:ascii="Times New Roman" w:hAnsi="Times New Roman" w:cs="Times New Roman"/>
          <w:color w:val="1B1B1B"/>
          <w:lang w:val="ru-RU"/>
        </w:rPr>
        <w:t>,</w:t>
      </w:r>
      <w:r w:rsidR="007A7095">
        <w:rPr>
          <w:rFonts w:ascii="Times New Roman" w:hAnsi="Times New Roman" w:cs="Times New Roman"/>
          <w:color w:val="1B1B1B"/>
          <w:lang w:val="ru-RU"/>
        </w:rPr>
        <w:t xml:space="preserve"> </w:t>
      </w:r>
      <w:r w:rsidRPr="00E2354D">
        <w:rPr>
          <w:rFonts w:ascii="Times New Roman" w:hAnsi="Times New Roman" w:cs="Times New Roman"/>
          <w:color w:val="1B1B1B"/>
          <w:lang w:val="ru-RU"/>
        </w:rPr>
        <w:t>слизист</w:t>
      </w:r>
      <w:r w:rsidR="002000BE">
        <w:rPr>
          <w:rFonts w:ascii="Times New Roman" w:hAnsi="Times New Roman" w:cs="Times New Roman"/>
          <w:color w:val="1B1B1B"/>
          <w:lang w:val="ru-RU"/>
        </w:rPr>
        <w:t>ая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оболочк</w:t>
      </w:r>
      <w:r w:rsidR="002000BE">
        <w:rPr>
          <w:rFonts w:ascii="Times New Roman" w:hAnsi="Times New Roman" w:cs="Times New Roman"/>
          <w:color w:val="1B1B1B"/>
          <w:lang w:val="ru-RU"/>
        </w:rPr>
        <w:t>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апикальной области</w:t>
      </w:r>
      <w:r w:rsidR="007A7095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2000BE">
        <w:rPr>
          <w:rFonts w:ascii="Times New Roman" w:hAnsi="Times New Roman" w:cs="Times New Roman"/>
          <w:color w:val="1B1B1B"/>
          <w:lang w:val="ru-RU"/>
        </w:rPr>
        <w:t>без аномалий;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цвет и форма десны</w:t>
      </w:r>
      <w:r w:rsidR="007A7095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2000BE">
        <w:rPr>
          <w:rFonts w:ascii="Times New Roman" w:hAnsi="Times New Roman" w:cs="Times New Roman"/>
          <w:color w:val="1B1B1B"/>
          <w:lang w:val="ru-RU"/>
        </w:rPr>
        <w:t>нормальны</w:t>
      </w:r>
      <w:r w:rsidR="007A7095">
        <w:rPr>
          <w:rFonts w:ascii="Times New Roman" w:hAnsi="Times New Roman" w:cs="Times New Roman"/>
          <w:color w:val="1B1B1B"/>
          <w:lang w:val="ru-RU"/>
        </w:rPr>
        <w:t>е</w:t>
      </w:r>
      <w:r w:rsidRPr="00E2354D">
        <w:rPr>
          <w:rFonts w:ascii="Times New Roman" w:hAnsi="Times New Roman" w:cs="Times New Roman"/>
          <w:color w:val="1B1B1B"/>
          <w:lang w:val="ru-RU"/>
        </w:rPr>
        <w:t>, без явных пародонтальных карманов</w:t>
      </w:r>
      <w:r w:rsidR="007A7095">
        <w:rPr>
          <w:rFonts w:ascii="Times New Roman" w:hAnsi="Times New Roman" w:cs="Times New Roman"/>
          <w:color w:val="1B1B1B"/>
          <w:lang w:val="ru-RU"/>
        </w:rPr>
        <w:t xml:space="preserve">. </w:t>
      </w:r>
      <w:r w:rsidR="002000BE">
        <w:rPr>
          <w:rFonts w:ascii="Times New Roman" w:hAnsi="Times New Roman" w:cs="Times New Roman"/>
          <w:color w:val="1B1B1B"/>
          <w:lang w:val="ru-RU"/>
        </w:rPr>
        <w:t>Зуб 1</w:t>
      </w:r>
      <w:r w:rsidRPr="00E2354D">
        <w:rPr>
          <w:rFonts w:ascii="Times New Roman" w:hAnsi="Times New Roman" w:cs="Times New Roman"/>
          <w:color w:val="1B1B1B"/>
          <w:lang w:val="ru-RU"/>
        </w:rPr>
        <w:t>2</w:t>
      </w:r>
      <w:r w:rsidR="002000BE">
        <w:rPr>
          <w:rFonts w:ascii="Times New Roman" w:hAnsi="Times New Roman" w:cs="Times New Roman"/>
          <w:color w:val="1B1B1B"/>
          <w:lang w:val="ru-RU"/>
        </w:rPr>
        <w:t xml:space="preserve"> не имел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явного обесцвечивания коронки,</w:t>
      </w:r>
      <w:r w:rsidR="002000BE">
        <w:rPr>
          <w:rFonts w:ascii="Times New Roman" w:hAnsi="Times New Roman" w:cs="Times New Roman"/>
          <w:color w:val="1B1B1B"/>
          <w:lang w:val="ru-RU"/>
        </w:rPr>
        <w:t xml:space="preserve">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без </w:t>
      </w:r>
      <w:r w:rsidR="008E75A4" w:rsidRPr="00E2354D">
        <w:rPr>
          <w:rFonts w:ascii="Times New Roman" w:hAnsi="Times New Roman" w:cs="Times New Roman"/>
          <w:color w:val="1B1B1B"/>
          <w:lang w:val="ru-RU"/>
        </w:rPr>
        <w:t>подвижности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, без явных аномалий десны. Очевидных пародонтальных карманов не </w:t>
      </w:r>
      <w:r w:rsidRPr="00E2354D">
        <w:rPr>
          <w:rFonts w:ascii="Times New Roman" w:hAnsi="Times New Roman" w:cs="Times New Roman"/>
          <w:color w:val="1B1B1B"/>
          <w:lang w:val="ru-RU"/>
        </w:rPr>
        <w:t>было; коронка</w:t>
      </w:r>
      <w:r w:rsidR="005E7AFD" w:rsidRPr="00E2354D">
        <w:rPr>
          <w:rFonts w:ascii="Times New Roman" w:hAnsi="Times New Roman" w:cs="Times New Roman"/>
          <w:color w:val="1B1B1B"/>
          <w:lang w:val="ru-RU"/>
        </w:rPr>
        <w:t xml:space="preserve"> 12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8E75A4" w:rsidRPr="00E2354D">
        <w:rPr>
          <w:rFonts w:ascii="Times New Roman" w:hAnsi="Times New Roman" w:cs="Times New Roman"/>
          <w:color w:val="1B1B1B"/>
          <w:lang w:val="ru-RU"/>
        </w:rPr>
        <w:t>зуба не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имела явного обесцвечивания, боли при перкуссии, </w:t>
      </w:r>
      <w:r w:rsidR="008E75A4" w:rsidRPr="00E2354D">
        <w:rPr>
          <w:rFonts w:ascii="Times New Roman" w:hAnsi="Times New Roman" w:cs="Times New Roman"/>
          <w:color w:val="1B1B1B"/>
          <w:lang w:val="ru-RU"/>
        </w:rPr>
        <w:t>подвижности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и явных аномалий десны. Апикальные рентгенограммы показали плотное корневое пломбирование в зубах 11 и 21 и отсутствие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гиподенсивных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изображений в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периапикальной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области зубов 12, 11 и 21 (</w:t>
      </w:r>
      <w:r w:rsidR="007A7095">
        <w:rPr>
          <w:rFonts w:ascii="Times New Roman" w:hAnsi="Times New Roman" w:cs="Times New Roman"/>
          <w:color w:val="1B1B1B"/>
          <w:lang w:val="ru-RU"/>
        </w:rPr>
        <w:t>Р</w:t>
      </w:r>
      <w:r w:rsidRPr="00E2354D">
        <w:rPr>
          <w:rFonts w:ascii="Times New Roman" w:hAnsi="Times New Roman" w:cs="Times New Roman"/>
          <w:color w:val="1B1B1B"/>
          <w:lang w:val="ru-RU"/>
        </w:rPr>
        <w:t>ис</w:t>
      </w:r>
      <w:r w:rsidR="007A7095">
        <w:rPr>
          <w:rFonts w:ascii="Times New Roman" w:hAnsi="Times New Roman" w:cs="Times New Roman"/>
          <w:color w:val="1B1B1B"/>
          <w:lang w:val="ru-RU"/>
        </w:rPr>
        <w:t>унок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5</w:t>
      </w:r>
      <w:r w:rsidRPr="00E2354D">
        <w:rPr>
          <w:rFonts w:ascii="Times New Roman" w:hAnsi="Times New Roman" w:cs="Times New Roman"/>
          <w:color w:val="1B1B1B"/>
        </w:rPr>
        <w:t>D</w:t>
      </w:r>
      <w:r w:rsidRPr="00E2354D">
        <w:rPr>
          <w:rFonts w:ascii="Times New Roman" w:hAnsi="Times New Roman" w:cs="Times New Roman"/>
          <w:color w:val="1B1B1B"/>
          <w:lang w:val="ru-RU"/>
        </w:rPr>
        <w:t>~</w:t>
      </w:r>
      <w:r w:rsidRPr="00E2354D">
        <w:rPr>
          <w:rFonts w:ascii="Times New Roman" w:hAnsi="Times New Roman" w:cs="Times New Roman"/>
          <w:color w:val="1B1B1B"/>
        </w:rPr>
        <w:t>H</w:t>
      </w:r>
      <w:r w:rsidRPr="00E2354D">
        <w:rPr>
          <w:rFonts w:ascii="Times New Roman" w:hAnsi="Times New Roman" w:cs="Times New Roman"/>
          <w:color w:val="1B1B1B"/>
          <w:lang w:val="ru-RU"/>
        </w:rPr>
        <w:t>).</w:t>
      </w:r>
    </w:p>
    <w:p w14:paraId="5A88FA29" w14:textId="77777777" w:rsidR="00B75C6A" w:rsidRPr="00E2354D" w:rsidRDefault="00B75C6A" w:rsidP="00E2354D">
      <w:pPr>
        <w:pStyle w:val="a5"/>
        <w:suppressAutoHyphens/>
        <w:spacing w:before="0" w:line="276" w:lineRule="auto"/>
        <w:jc w:val="both"/>
        <w:rPr>
          <w:rFonts w:ascii="Times New Roman" w:eastAsia="Helvetica" w:hAnsi="Times New Roman" w:cs="Times New Roman"/>
          <w:color w:val="1B1B1B"/>
          <w:lang w:val="ru-RU"/>
        </w:rPr>
      </w:pPr>
    </w:p>
    <w:p w14:paraId="5BC5AF90" w14:textId="0DA8446D" w:rsidR="00526446" w:rsidRPr="00E2354D" w:rsidRDefault="00612834" w:rsidP="007A7095">
      <w:pPr>
        <w:pStyle w:val="a5"/>
        <w:suppressAutoHyphens/>
        <w:spacing w:before="0" w:line="276" w:lineRule="auto"/>
        <w:ind w:firstLine="720"/>
        <w:jc w:val="both"/>
        <w:rPr>
          <w:rFonts w:ascii="Times New Roman" w:eastAsia="Helvetica" w:hAnsi="Times New Roman" w:cs="Times New Roman"/>
          <w:i/>
          <w:iCs/>
          <w:color w:val="1B1B1B"/>
          <w:lang w:val="ru-RU"/>
        </w:rPr>
      </w:pPr>
      <w:r w:rsidRPr="00E2354D">
        <w:rPr>
          <w:rFonts w:ascii="Times New Roman" w:hAnsi="Times New Roman" w:cs="Times New Roman"/>
          <w:i/>
          <w:iCs/>
          <w:color w:val="1B1B1B"/>
          <w:lang w:val="ru-RU"/>
        </w:rPr>
        <w:t xml:space="preserve">2. </w:t>
      </w:r>
      <w:r w:rsidR="00B75C6A" w:rsidRPr="00E2354D">
        <w:rPr>
          <w:rFonts w:ascii="Times New Roman" w:hAnsi="Times New Roman" w:cs="Times New Roman"/>
          <w:i/>
          <w:iCs/>
          <w:color w:val="1B1B1B"/>
          <w:lang w:val="ru-RU"/>
        </w:rPr>
        <w:t>Заключение</w:t>
      </w:r>
    </w:p>
    <w:p w14:paraId="05C9003B" w14:textId="77777777" w:rsidR="007A7095" w:rsidRDefault="00B75C6A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7A7095">
        <w:rPr>
          <w:rFonts w:ascii="Times New Roman" w:hAnsi="Times New Roman" w:cs="Times New Roman"/>
          <w:color w:val="1B1B1B"/>
          <w:lang w:val="ru-RU"/>
        </w:rPr>
        <w:tab/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Перелом коронки и корня при травме постоянного зуба встречается редко, составляя примерно от 5 до 11 % всех стоматологических травм [1</w:t>
      </w:r>
      <w:r w:rsidR="007A7095">
        <w:rPr>
          <w:rFonts w:ascii="Times New Roman" w:hAnsi="Times New Roman" w:cs="Times New Roman"/>
          <w:color w:val="1B1B1B"/>
          <w:lang w:val="ru-RU"/>
        </w:rPr>
        <w:t>,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2</w:t>
      </w:r>
      <w:r w:rsidRPr="00E2354D">
        <w:rPr>
          <w:rFonts w:ascii="Times New Roman" w:hAnsi="Times New Roman" w:cs="Times New Roman"/>
          <w:color w:val="1B1B1B"/>
          <w:lang w:val="ru-RU"/>
        </w:rPr>
        <w:t>*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]</w:t>
      </w:r>
      <w:r w:rsidR="007A7095">
        <w:rPr>
          <w:rFonts w:ascii="Times New Roman" w:hAnsi="Times New Roman" w:cs="Times New Roman"/>
          <w:color w:val="1B1B1B"/>
          <w:lang w:val="ru-RU"/>
        </w:rPr>
        <w:t>, а сл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ожный перелом коронки и корня </w:t>
      </w:r>
      <w:r w:rsidR="002000BE">
        <w:rPr>
          <w:rFonts w:ascii="Times New Roman" w:hAnsi="Times New Roman" w:cs="Times New Roman"/>
          <w:color w:val="1B1B1B"/>
          <w:lang w:val="ru-RU"/>
        </w:rPr>
        <w:t xml:space="preserve">наблюдается 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еще реже, </w:t>
      </w:r>
      <w:r w:rsidR="002000BE">
        <w:rPr>
          <w:rFonts w:ascii="Times New Roman" w:hAnsi="Times New Roman" w:cs="Times New Roman"/>
          <w:color w:val="1B1B1B"/>
          <w:lang w:val="ru-RU"/>
        </w:rPr>
        <w:t xml:space="preserve">при этом 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большинство концов перелома простираются до вершины альвеолярного гребня или даже ниже</w:t>
      </w:r>
      <w:r w:rsidR="002000BE">
        <w:rPr>
          <w:rFonts w:ascii="Times New Roman" w:hAnsi="Times New Roman" w:cs="Times New Roman"/>
          <w:color w:val="1B1B1B"/>
          <w:lang w:val="ru-RU"/>
        </w:rPr>
        <w:t>,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что затрудняет восстановление </w:t>
      </w:r>
      <w:r w:rsidR="00612834" w:rsidRPr="00E2354D">
        <w:rPr>
          <w:rFonts w:ascii="Times New Roman" w:hAnsi="Times New Roman" w:cs="Times New Roman"/>
          <w:color w:val="1B1B1B"/>
          <w:lang w:val="pt-PT"/>
        </w:rPr>
        <w:t>[3</w:t>
      </w:r>
      <w:r w:rsidRPr="00E2354D">
        <w:rPr>
          <w:rFonts w:ascii="Times New Roman" w:hAnsi="Times New Roman" w:cs="Times New Roman"/>
          <w:color w:val="1B1B1B"/>
          <w:lang w:val="pt-PT"/>
        </w:rPr>
        <w:t>*</w:t>
      </w:r>
      <w:r w:rsidR="00612834" w:rsidRPr="00E2354D">
        <w:rPr>
          <w:rFonts w:ascii="Times New Roman" w:hAnsi="Times New Roman" w:cs="Times New Roman"/>
          <w:color w:val="1B1B1B"/>
          <w:lang w:val="pt-PT"/>
        </w:rPr>
        <w:t>]</w:t>
      </w:r>
      <w:r w:rsidR="002000BE">
        <w:rPr>
          <w:rFonts w:ascii="Times New Roman" w:hAnsi="Times New Roman" w:cs="Times New Roman"/>
          <w:color w:val="1B1B1B"/>
          <w:lang w:val="ru-RU"/>
        </w:rPr>
        <w:t>. О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бычно </w:t>
      </w:r>
      <w:r w:rsidR="002000BE">
        <w:rPr>
          <w:rFonts w:ascii="Times New Roman" w:hAnsi="Times New Roman" w:cs="Times New Roman"/>
          <w:color w:val="1B1B1B"/>
          <w:lang w:val="ru-RU"/>
        </w:rPr>
        <w:t xml:space="preserve">это 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требует интеграции визуализации полости рта, хирургической стоматологии, детской стоматологии, ортодонти</w:t>
      </w:r>
      <w:r w:rsidR="002000BE">
        <w:rPr>
          <w:rFonts w:ascii="Times New Roman" w:hAnsi="Times New Roman" w:cs="Times New Roman"/>
          <w:color w:val="1B1B1B"/>
          <w:lang w:val="ru-RU"/>
        </w:rPr>
        <w:t>и,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ортопедической стоматологии, пародонтологии и других междисциплинарных вмешательств 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для совершенствования лечения. Операция с 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использованием пародонтального лоскута позволяет непосредственно исследовать местоположение линии перелома</w:t>
      </w:r>
      <w:r w:rsidR="002000BE">
        <w:rPr>
          <w:rFonts w:ascii="Times New Roman" w:hAnsi="Times New Roman" w:cs="Times New Roman"/>
          <w:color w:val="1B1B1B"/>
          <w:lang w:val="ru-RU"/>
        </w:rPr>
        <w:t>,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удалить небольшие фрагменты для постановки окончательного диагноза и составления плана лечения, а также способствует повторному прикреплению здоровых соединительных тканей к поверхности зуба [4</w:t>
      </w:r>
      <w:r w:rsidRPr="00E2354D">
        <w:rPr>
          <w:rFonts w:ascii="Times New Roman" w:hAnsi="Times New Roman" w:cs="Times New Roman"/>
          <w:color w:val="1B1B1B"/>
          <w:lang w:val="ru-RU"/>
        </w:rPr>
        <w:t>*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]</w:t>
      </w:r>
      <w:r w:rsidR="002000BE">
        <w:rPr>
          <w:rFonts w:ascii="Times New Roman" w:hAnsi="Times New Roman" w:cs="Times New Roman"/>
          <w:color w:val="1B1B1B"/>
          <w:lang w:val="ru-RU"/>
        </w:rPr>
        <w:t>. Это метод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является коротк</w:t>
      </w:r>
      <w:r w:rsidR="002000BE">
        <w:rPr>
          <w:rFonts w:ascii="Times New Roman" w:hAnsi="Times New Roman" w:cs="Times New Roman"/>
          <w:color w:val="1B1B1B"/>
          <w:lang w:val="ru-RU"/>
        </w:rPr>
        <w:t>им,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недорог</w:t>
      </w:r>
      <w:r w:rsidR="002000BE">
        <w:rPr>
          <w:rFonts w:ascii="Times New Roman" w:hAnsi="Times New Roman" w:cs="Times New Roman"/>
          <w:color w:val="1B1B1B"/>
          <w:lang w:val="ru-RU"/>
        </w:rPr>
        <w:t>им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и легко воспринимается родителями и детьми.</w:t>
      </w:r>
    </w:p>
    <w:p w14:paraId="10621F5B" w14:textId="77777777" w:rsidR="007A7095" w:rsidRDefault="00612834" w:rsidP="007A7095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 xml:space="preserve">Дети находятся в периоде роста и развития, </w:t>
      </w:r>
      <w:r w:rsidR="0031604B">
        <w:rPr>
          <w:rFonts w:ascii="Times New Roman" w:hAnsi="Times New Roman" w:cs="Times New Roman"/>
          <w:color w:val="1B1B1B"/>
          <w:lang w:val="ru-RU"/>
        </w:rPr>
        <w:t xml:space="preserve">а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альвеолярная кость и ткани пародонта </w:t>
      </w:r>
      <w:proofErr w:type="spellStart"/>
      <w:r w:rsidR="0031604B">
        <w:rPr>
          <w:rFonts w:ascii="Times New Roman" w:hAnsi="Times New Roman" w:cs="Times New Roman"/>
          <w:color w:val="1B1B1B"/>
          <w:lang w:val="ru-RU"/>
        </w:rPr>
        <w:t>имеютт</w:t>
      </w:r>
      <w:proofErr w:type="spellEnd"/>
      <w:r w:rsidR="0031604B">
        <w:rPr>
          <w:rFonts w:ascii="Times New Roman" w:hAnsi="Times New Roman" w:cs="Times New Roman"/>
          <w:color w:val="1B1B1B"/>
          <w:lang w:val="ru-RU"/>
        </w:rPr>
        <w:t xml:space="preserve"> нестабильную структуру.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31604B">
        <w:rPr>
          <w:rFonts w:ascii="Times New Roman" w:hAnsi="Times New Roman" w:cs="Times New Roman"/>
          <w:color w:val="1B1B1B"/>
          <w:lang w:val="ru-RU"/>
        </w:rPr>
        <w:t>П</w:t>
      </w:r>
      <w:r w:rsidRPr="00E2354D">
        <w:rPr>
          <w:rFonts w:ascii="Times New Roman" w:hAnsi="Times New Roman" w:cs="Times New Roman"/>
          <w:color w:val="1B1B1B"/>
          <w:lang w:val="ru-RU"/>
        </w:rPr>
        <w:t>оэтому при лечении данного вида пораженных зубов у детей необходимо учитывать ряд факторов, включая степень развития корня, расположение разрушенного конца, состояние пульпы и сохранность разрушенной коронки [5</w:t>
      </w:r>
      <w:r w:rsidR="00B75C6A" w:rsidRPr="00E2354D">
        <w:rPr>
          <w:rFonts w:ascii="Times New Roman" w:hAnsi="Times New Roman" w:cs="Times New Roman"/>
          <w:color w:val="1B1B1B"/>
          <w:lang w:val="ru-RU"/>
        </w:rPr>
        <w:t>*</w:t>
      </w:r>
      <w:r w:rsidRPr="00E2354D">
        <w:rPr>
          <w:rFonts w:ascii="Times New Roman" w:hAnsi="Times New Roman" w:cs="Times New Roman"/>
          <w:color w:val="1B1B1B"/>
          <w:lang w:val="ru-RU"/>
        </w:rPr>
        <w:t>]. Кроме того, прогноз лечения требует активного сотрудничества со стороны пациента, а также полного понимания ограничений различных вариантов лечения. Лечение в основном состоит из эндодонтического лечения и коронково</w:t>
      </w:r>
      <w:r w:rsidR="00B75C6A" w:rsidRPr="00E2354D">
        <w:rPr>
          <w:rFonts w:ascii="Times New Roman" w:hAnsi="Times New Roman" w:cs="Times New Roman"/>
          <w:color w:val="1B1B1B"/>
          <w:lang w:val="ru-RU"/>
        </w:rPr>
        <w:t>й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реставрации</w:t>
      </w:r>
      <w:r w:rsidR="0031604B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31604B">
        <w:rPr>
          <w:rFonts w:ascii="Times New Roman" w:hAnsi="Times New Roman" w:cs="Times New Roman"/>
          <w:color w:val="1B1B1B"/>
          <w:lang w:val="ru-RU"/>
        </w:rPr>
        <w:t>Э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ндодонтическое лечение включает прямое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обтурирование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пульпы,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пульпотомию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>, апикальную индукционную пластику</w:t>
      </w:r>
      <w:r w:rsidR="0031604B">
        <w:rPr>
          <w:rFonts w:ascii="Times New Roman" w:hAnsi="Times New Roman" w:cs="Times New Roman"/>
          <w:color w:val="1B1B1B"/>
          <w:lang w:val="ru-RU"/>
        </w:rPr>
        <w:t xml:space="preserve"> и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лечение корневого канала. Реставрация коронки включает восстановление сломанной коронки, реставрацию </w:t>
      </w:r>
      <w:r w:rsidR="00B75C6A" w:rsidRPr="00E2354D">
        <w:rPr>
          <w:rFonts w:ascii="Times New Roman" w:hAnsi="Times New Roman" w:cs="Times New Roman"/>
          <w:color w:val="1B1B1B"/>
          <w:lang w:val="ru-RU"/>
        </w:rPr>
        <w:t>композитами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или полную реставрацию коронки [6</w:t>
      </w:r>
      <w:r w:rsidR="00B75C6A" w:rsidRPr="00E2354D">
        <w:rPr>
          <w:rFonts w:ascii="Times New Roman" w:hAnsi="Times New Roman" w:cs="Times New Roman"/>
          <w:color w:val="1B1B1B"/>
          <w:lang w:val="ru-RU"/>
        </w:rPr>
        <w:t>*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].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Каждый метод лечения имеет свои показания, преимущества и недостатки. Для постоянных зубов с завершенным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развитием корней немедленная реплантация сломанной коронки сразу после лечения корневого канала может восстановить улыбку пациента за короткий </w:t>
      </w:r>
      <w:r w:rsidR="0031604B">
        <w:rPr>
          <w:rFonts w:ascii="Times New Roman" w:hAnsi="Times New Roman" w:cs="Times New Roman"/>
          <w:color w:val="1B1B1B"/>
          <w:lang w:val="ru-RU"/>
        </w:rPr>
        <w:t>срок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и сохранить первоначальную эстетику во время последующих процедур [7</w:t>
      </w:r>
      <w:r w:rsidR="005D5859" w:rsidRPr="00E2354D">
        <w:rPr>
          <w:rFonts w:ascii="Times New Roman" w:hAnsi="Times New Roman" w:cs="Times New Roman"/>
          <w:color w:val="1B1B1B"/>
          <w:lang w:val="ru-RU"/>
        </w:rPr>
        <w:t>*</w:t>
      </w:r>
      <w:r w:rsidRPr="00E2354D">
        <w:rPr>
          <w:rFonts w:ascii="Times New Roman" w:hAnsi="Times New Roman" w:cs="Times New Roman"/>
          <w:color w:val="1B1B1B"/>
          <w:lang w:val="ru-RU"/>
        </w:rPr>
        <w:t>]. В исследовании [8</w:t>
      </w:r>
      <w:r w:rsidR="005D5859" w:rsidRPr="00E2354D">
        <w:rPr>
          <w:rFonts w:ascii="Times New Roman" w:hAnsi="Times New Roman" w:cs="Times New Roman"/>
          <w:color w:val="1B1B1B"/>
          <w:lang w:val="ru-RU"/>
        </w:rPr>
        <w:t>*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] сообщается, что с развитием современных методов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бондинга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5-летняя выживаемость зубов с отломанными коронками может достигать 90 %, а успешность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бондинга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при переломе корня коронки достигает 56,4 % при 9,5-летнем наблюдении [9</w:t>
      </w:r>
      <w:r w:rsidR="005D5859" w:rsidRPr="00E2354D">
        <w:rPr>
          <w:rFonts w:ascii="Times New Roman" w:hAnsi="Times New Roman" w:cs="Times New Roman"/>
          <w:color w:val="1B1B1B"/>
          <w:lang w:val="ru-RU"/>
        </w:rPr>
        <w:t>*</w:t>
      </w:r>
      <w:r w:rsidRPr="00E2354D">
        <w:rPr>
          <w:rFonts w:ascii="Times New Roman" w:hAnsi="Times New Roman" w:cs="Times New Roman"/>
          <w:color w:val="1B1B1B"/>
          <w:lang w:val="ru-RU"/>
        </w:rPr>
        <w:t>].</w:t>
      </w:r>
    </w:p>
    <w:p w14:paraId="59FA484B" w14:textId="77777777" w:rsidR="007A7095" w:rsidRDefault="005D5859" w:rsidP="007A7095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>А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ттачмент сломанных коронок применяется в основном на пораженных зубах с хорошо 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сохранившимися сломанными коронками, нижняя точка линии перелома которых расположена над вершиной альвеолярного гребня</w:t>
      </w:r>
      <w:r w:rsidR="00827AF0">
        <w:rPr>
          <w:rFonts w:ascii="Times New Roman" w:hAnsi="Times New Roman" w:cs="Times New Roman"/>
          <w:color w:val="1B1B1B"/>
          <w:lang w:val="ru-RU"/>
        </w:rPr>
        <w:t>. Этот метод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является лучшим </w:t>
      </w:r>
      <w:r w:rsidR="00827AF0">
        <w:rPr>
          <w:rFonts w:ascii="Times New Roman" w:hAnsi="Times New Roman" w:cs="Times New Roman"/>
          <w:color w:val="1B1B1B"/>
          <w:lang w:val="ru-RU"/>
        </w:rPr>
        <w:t>способ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ом восстановления естественной формы, контура, текстуры поверхности, цвета и </w:t>
      </w:r>
      <w:proofErr w:type="spellStart"/>
      <w:r w:rsidR="00612834" w:rsidRPr="00E2354D">
        <w:rPr>
          <w:rFonts w:ascii="Times New Roman" w:hAnsi="Times New Roman" w:cs="Times New Roman"/>
          <w:color w:val="1B1B1B"/>
          <w:lang w:val="ru-RU"/>
        </w:rPr>
        <w:t>окклюзионного</w:t>
      </w:r>
      <w:proofErr w:type="spellEnd"/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lastRenderedPageBreak/>
        <w:t xml:space="preserve">выравнивания зубов посредством </w:t>
      </w:r>
      <w:proofErr w:type="spellStart"/>
      <w:r w:rsidR="00612834" w:rsidRPr="00E2354D">
        <w:rPr>
          <w:rFonts w:ascii="Times New Roman" w:hAnsi="Times New Roman" w:cs="Times New Roman"/>
          <w:color w:val="1B1B1B"/>
          <w:lang w:val="ru-RU"/>
        </w:rPr>
        <w:t>реаттачмента</w:t>
      </w:r>
      <w:proofErr w:type="spellEnd"/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винира </w:t>
      </w:r>
      <w:r w:rsidR="00612834" w:rsidRPr="00E2354D">
        <w:rPr>
          <w:rFonts w:ascii="Times New Roman" w:hAnsi="Times New Roman" w:cs="Times New Roman"/>
          <w:color w:val="1B1B1B"/>
          <w:lang w:val="pt-PT"/>
        </w:rPr>
        <w:t>[10</w:t>
      </w:r>
      <w:r w:rsidRPr="00E2354D">
        <w:rPr>
          <w:rFonts w:ascii="Times New Roman" w:hAnsi="Times New Roman" w:cs="Times New Roman"/>
          <w:color w:val="1B1B1B"/>
          <w:lang w:val="ru-RU"/>
        </w:rPr>
        <w:t>-</w:t>
      </w:r>
      <w:r w:rsidR="00612834" w:rsidRPr="00E2354D">
        <w:rPr>
          <w:rFonts w:ascii="Times New Roman" w:hAnsi="Times New Roman" w:cs="Times New Roman"/>
          <w:color w:val="1B1B1B"/>
          <w:lang w:val="pt-PT"/>
        </w:rPr>
        <w:t>11</w:t>
      </w:r>
      <w:r w:rsidRPr="00E2354D">
        <w:rPr>
          <w:rFonts w:ascii="Times New Roman" w:hAnsi="Times New Roman" w:cs="Times New Roman"/>
          <w:color w:val="1B1B1B"/>
          <w:lang w:val="ru-RU"/>
        </w:rPr>
        <w:t>*</w:t>
      </w:r>
      <w:r w:rsidR="00612834" w:rsidRPr="00E2354D">
        <w:rPr>
          <w:rFonts w:ascii="Times New Roman" w:hAnsi="Times New Roman" w:cs="Times New Roman"/>
          <w:color w:val="1B1B1B"/>
          <w:lang w:val="pt-PT"/>
        </w:rPr>
        <w:t xml:space="preserve">]. Fang Zhixiu </w:t>
      </w:r>
      <w:r w:rsidRPr="00E2354D">
        <w:rPr>
          <w:rFonts w:ascii="Times New Roman" w:hAnsi="Times New Roman" w:cs="Times New Roman"/>
          <w:color w:val="1B1B1B"/>
          <w:lang w:val="ru-RU"/>
        </w:rPr>
        <w:t>и др.</w:t>
      </w:r>
      <w:r w:rsidR="00612834" w:rsidRPr="00E2354D">
        <w:rPr>
          <w:rFonts w:ascii="Times New Roman" w:hAnsi="Times New Roman" w:cs="Times New Roman"/>
          <w:color w:val="1B1B1B"/>
          <w:lang w:val="pt-PT"/>
        </w:rPr>
        <w:t xml:space="preserve"> [12</w:t>
      </w:r>
      <w:r w:rsidRPr="00E2354D">
        <w:rPr>
          <w:rFonts w:ascii="Times New Roman" w:hAnsi="Times New Roman" w:cs="Times New Roman"/>
          <w:color w:val="1B1B1B"/>
          <w:lang w:val="ru-RU"/>
        </w:rPr>
        <w:t>*</w:t>
      </w:r>
      <w:r w:rsidR="00612834" w:rsidRPr="00E2354D">
        <w:rPr>
          <w:rFonts w:ascii="Times New Roman" w:hAnsi="Times New Roman" w:cs="Times New Roman"/>
          <w:color w:val="1B1B1B"/>
          <w:lang w:val="pt-PT"/>
        </w:rPr>
        <w:t xml:space="preserve">] 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изучили 120 случаев повторного прикрепления сломанной коронки и восстановления пораженных зубов композитн</w:t>
      </w:r>
      <w:r w:rsidRPr="00E2354D">
        <w:rPr>
          <w:rFonts w:ascii="Times New Roman" w:hAnsi="Times New Roman" w:cs="Times New Roman"/>
          <w:color w:val="1B1B1B"/>
          <w:lang w:val="ru-RU"/>
        </w:rPr>
        <w:t>ыми материалам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и</w:t>
      </w:r>
      <w:r w:rsidR="00827AF0">
        <w:rPr>
          <w:rFonts w:ascii="Times New Roman" w:hAnsi="Times New Roman" w:cs="Times New Roman"/>
          <w:color w:val="1B1B1B"/>
          <w:lang w:val="ru-RU"/>
        </w:rPr>
        <w:t>. Они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обнаружили, что процент успешного восстановления в группе повторного прикрепления сломанной коронки был выше, чем в группе прямого восстановления композит</w:t>
      </w:r>
      <w:r w:rsidRPr="00E2354D">
        <w:rPr>
          <w:rFonts w:ascii="Times New Roman" w:hAnsi="Times New Roman" w:cs="Times New Roman"/>
          <w:color w:val="1B1B1B"/>
          <w:lang w:val="ru-RU"/>
        </w:rPr>
        <w:t>ами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, а родители пациентов имели высокую и долгосрочную удовлетворенность. Распространенным осложнением при повторном прикреплении коронки является поражение пародонта, которое зависит от </w:t>
      </w:r>
      <w:r w:rsidR="00ED49E1" w:rsidRPr="00E2354D">
        <w:rPr>
          <w:rFonts w:ascii="Times New Roman" w:hAnsi="Times New Roman" w:cs="Times New Roman"/>
          <w:color w:val="1B1B1B"/>
          <w:lang w:val="ru-RU"/>
        </w:rPr>
        <w:t>восприимчивости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тканей пародонта к неблагоприятным раздражителям на линии перелома и от того, насколько точно и плотно выровнен край перелома. Неблагоприятные раздражители и плохое выравнивание линии перелома могут привести к образованию глубоких и узких пародонтальных карманов и уменьшению высоты альвеолярного гребня [13</w:t>
      </w:r>
      <w:r w:rsidRPr="00E2354D">
        <w:rPr>
          <w:rFonts w:ascii="Times New Roman" w:hAnsi="Times New Roman" w:cs="Times New Roman"/>
          <w:color w:val="1B1B1B"/>
          <w:lang w:val="ru-RU"/>
        </w:rPr>
        <w:t>*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]. В данном случае коронка</w:t>
      </w:r>
      <w:r w:rsidR="00ED49E1" w:rsidRPr="00E2354D">
        <w:rPr>
          <w:rFonts w:ascii="Times New Roman" w:hAnsi="Times New Roman" w:cs="Times New Roman"/>
          <w:color w:val="1B1B1B"/>
          <w:lang w:val="ru-RU"/>
        </w:rPr>
        <w:t xml:space="preserve"> 11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зуба была сломана косо, но часть перелома не вывихнулась, а сломанная коронка </w:t>
      </w:r>
      <w:r w:rsidR="00827AF0">
        <w:rPr>
          <w:rFonts w:ascii="Times New Roman" w:hAnsi="Times New Roman" w:cs="Times New Roman"/>
          <w:color w:val="1B1B1B"/>
          <w:lang w:val="ru-RU"/>
        </w:rPr>
        <w:t>осталась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целой</w:t>
      </w:r>
      <w:r w:rsidR="00827AF0">
        <w:rPr>
          <w:rFonts w:ascii="Times New Roman" w:hAnsi="Times New Roman" w:cs="Times New Roman"/>
          <w:color w:val="1B1B1B"/>
          <w:lang w:val="ru-RU"/>
        </w:rPr>
        <w:t>.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827AF0">
        <w:rPr>
          <w:rFonts w:ascii="Times New Roman" w:hAnsi="Times New Roman" w:cs="Times New Roman"/>
          <w:color w:val="1B1B1B"/>
          <w:lang w:val="ru-RU"/>
        </w:rPr>
        <w:t>К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онусно-лучевая компьютерная томография показала, что место перелома было плоским на вершине альвеолярного гребня</w:t>
      </w:r>
      <w:r w:rsidR="00827AF0">
        <w:rPr>
          <w:rFonts w:ascii="Times New Roman" w:hAnsi="Times New Roman" w:cs="Times New Roman"/>
          <w:color w:val="1B1B1B"/>
          <w:lang w:val="ru-RU"/>
        </w:rPr>
        <w:t>.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827AF0">
        <w:rPr>
          <w:rFonts w:ascii="Times New Roman" w:hAnsi="Times New Roman" w:cs="Times New Roman"/>
          <w:color w:val="1B1B1B"/>
          <w:lang w:val="ru-RU"/>
        </w:rPr>
        <w:t>П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осле откидывания пародонтального лоскута </w:t>
      </w:r>
      <w:r w:rsidR="00827AF0">
        <w:rPr>
          <w:rFonts w:ascii="Times New Roman" w:hAnsi="Times New Roman" w:cs="Times New Roman"/>
          <w:color w:val="1B1B1B"/>
          <w:lang w:val="ru-RU"/>
        </w:rPr>
        <w:t>стало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видно, что сломанная коронка плотно прилегает к краю перелома</w:t>
      </w:r>
      <w:r w:rsidR="00827AF0">
        <w:rPr>
          <w:rFonts w:ascii="Times New Roman" w:hAnsi="Times New Roman" w:cs="Times New Roman"/>
          <w:color w:val="1B1B1B"/>
          <w:lang w:val="ru-RU"/>
        </w:rPr>
        <w:t>. П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оэтому для препарирования перелома был подготовлен только внутренний паз для усиления фиксации, а по его краю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резекция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не проводилась. Чтобы избежать неблагоприят</w:t>
      </w:r>
      <w:r w:rsidR="007A7095">
        <w:rPr>
          <w:rFonts w:ascii="Times New Roman" w:hAnsi="Times New Roman" w:cs="Times New Roman"/>
          <w:color w:val="1B1B1B"/>
          <w:lang w:val="ru-RU"/>
        </w:rPr>
        <w:t>н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ых случаев </w:t>
      </w:r>
      <w:r w:rsidR="00827AF0">
        <w:rPr>
          <w:rFonts w:ascii="Times New Roman" w:hAnsi="Times New Roman" w:cs="Times New Roman"/>
          <w:color w:val="1B1B1B"/>
          <w:lang w:val="ru-RU"/>
        </w:rPr>
        <w:t xml:space="preserve">с 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пародонт</w:t>
      </w:r>
      <w:r w:rsidR="00827AF0">
        <w:rPr>
          <w:rFonts w:ascii="Times New Roman" w:hAnsi="Times New Roman" w:cs="Times New Roman"/>
          <w:color w:val="1B1B1B"/>
          <w:lang w:val="ru-RU"/>
        </w:rPr>
        <w:t>ом при использовании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proofErr w:type="spellStart"/>
      <w:r w:rsidR="00612834" w:rsidRPr="00E2354D">
        <w:rPr>
          <w:rFonts w:ascii="Times New Roman" w:hAnsi="Times New Roman" w:cs="Times New Roman"/>
          <w:color w:val="1B1B1B"/>
          <w:lang w:val="ru-RU"/>
        </w:rPr>
        <w:t>бондингов</w:t>
      </w:r>
      <w:r w:rsidR="00827AF0">
        <w:rPr>
          <w:rFonts w:ascii="Times New Roman" w:hAnsi="Times New Roman" w:cs="Times New Roman"/>
          <w:color w:val="1B1B1B"/>
          <w:lang w:val="ru-RU"/>
        </w:rPr>
        <w:t>ого</w:t>
      </w:r>
      <w:proofErr w:type="spellEnd"/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материал</w:t>
      </w:r>
      <w:r w:rsidR="00827AF0">
        <w:rPr>
          <w:rFonts w:ascii="Times New Roman" w:hAnsi="Times New Roman" w:cs="Times New Roman"/>
          <w:color w:val="1B1B1B"/>
          <w:lang w:val="ru-RU"/>
        </w:rPr>
        <w:t>а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и </w:t>
      </w:r>
      <w:r w:rsidRPr="00E2354D">
        <w:rPr>
          <w:rFonts w:ascii="Times New Roman" w:hAnsi="Times New Roman" w:cs="Times New Roman"/>
          <w:color w:val="1B1B1B"/>
          <w:lang w:val="ru-RU"/>
        </w:rPr>
        <w:t>композит</w:t>
      </w:r>
      <w:r w:rsidR="00827AF0">
        <w:rPr>
          <w:rFonts w:ascii="Times New Roman" w:hAnsi="Times New Roman" w:cs="Times New Roman"/>
          <w:color w:val="1B1B1B"/>
          <w:lang w:val="ru-RU"/>
        </w:rPr>
        <w:t>а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, сломанная коронка после </w:t>
      </w:r>
      <w:proofErr w:type="spellStart"/>
      <w:r w:rsidR="00612834" w:rsidRPr="00E2354D">
        <w:rPr>
          <w:rFonts w:ascii="Times New Roman" w:hAnsi="Times New Roman" w:cs="Times New Roman"/>
          <w:color w:val="1B1B1B"/>
          <w:lang w:val="ru-RU"/>
        </w:rPr>
        <w:t>бондинга</w:t>
      </w:r>
      <w:proofErr w:type="spellEnd"/>
      <w:r w:rsidR="00612834" w:rsidRPr="00E2354D">
        <w:rPr>
          <w:rFonts w:ascii="Times New Roman" w:hAnsi="Times New Roman" w:cs="Times New Roman"/>
          <w:color w:val="1B1B1B"/>
          <w:lang w:val="ru-RU"/>
        </w:rPr>
        <w:t xml:space="preserve"> была тщательно отполирована полировочным </w:t>
      </w:r>
      <w:r w:rsidR="00ED49E1" w:rsidRPr="00E2354D">
        <w:rPr>
          <w:rFonts w:ascii="Times New Roman" w:hAnsi="Times New Roman" w:cs="Times New Roman"/>
          <w:color w:val="1B1B1B"/>
          <w:lang w:val="ru-RU"/>
        </w:rPr>
        <w:t>бором</w:t>
      </w:r>
      <w:r w:rsidR="00612834" w:rsidRPr="00E2354D">
        <w:rPr>
          <w:rFonts w:ascii="Times New Roman" w:hAnsi="Times New Roman" w:cs="Times New Roman"/>
          <w:color w:val="1B1B1B"/>
          <w:lang w:val="ru-RU"/>
        </w:rPr>
        <w:t>.</w:t>
      </w:r>
    </w:p>
    <w:p w14:paraId="72BB6735" w14:textId="77777777" w:rsidR="007A7095" w:rsidRDefault="00612834" w:rsidP="007A7095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>При переломе корня сложной коронки, когда отломанный конец доходит до вершины альвеолярного гребня или даже</w:t>
      </w:r>
      <w:r w:rsidR="00AA14F0">
        <w:rPr>
          <w:rFonts w:ascii="Times New Roman" w:hAnsi="Times New Roman" w:cs="Times New Roman"/>
          <w:color w:val="1B1B1B"/>
          <w:lang w:val="ru-RU"/>
        </w:rPr>
        <w:t xml:space="preserve"> ниже нее</w:t>
      </w:r>
      <w:r w:rsidRPr="00E2354D">
        <w:rPr>
          <w:rFonts w:ascii="Times New Roman" w:hAnsi="Times New Roman" w:cs="Times New Roman"/>
          <w:color w:val="1B1B1B"/>
          <w:lang w:val="ru-RU"/>
        </w:rPr>
        <w:t>, расстояние между краем реставрации и вершиной альвеолярного гребня обычно рекомендуется не менее 3 мм для сохранения пародонтального здоровья реставрации[14</w:t>
      </w:r>
      <w:r w:rsidR="005D5859" w:rsidRPr="00E2354D">
        <w:rPr>
          <w:rFonts w:ascii="Times New Roman" w:hAnsi="Times New Roman" w:cs="Times New Roman"/>
          <w:color w:val="1B1B1B"/>
          <w:lang w:val="ru-RU"/>
        </w:rPr>
        <w:t>*</w:t>
      </w:r>
      <w:r w:rsidRPr="00E2354D">
        <w:rPr>
          <w:rFonts w:ascii="Times New Roman" w:hAnsi="Times New Roman" w:cs="Times New Roman"/>
          <w:color w:val="1B1B1B"/>
          <w:lang w:val="ru-RU"/>
        </w:rPr>
        <w:t>].</w:t>
      </w:r>
      <w:r w:rsidR="007A7095">
        <w:rPr>
          <w:rFonts w:ascii="Times New Roman" w:hAnsi="Times New Roman" w:cs="Times New Roman"/>
          <w:color w:val="1B1B1B"/>
          <w:lang w:val="ru-RU"/>
        </w:rPr>
        <w:t xml:space="preserve">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Поэтому перед реставрацией коронки необходимо также превратить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поддесневой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участок в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наддесневой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с помощью таких методов, как удлинение коронки или ортодонтическ</w:t>
      </w:r>
      <w:r w:rsidR="00ED49E1" w:rsidRPr="00E2354D">
        <w:rPr>
          <w:rFonts w:ascii="Times New Roman" w:hAnsi="Times New Roman" w:cs="Times New Roman"/>
          <w:color w:val="1B1B1B"/>
          <w:lang w:val="ru-RU"/>
        </w:rPr>
        <w:t>ое лечение</w:t>
      </w:r>
      <w:r w:rsidRPr="00E2354D">
        <w:rPr>
          <w:rFonts w:ascii="Times New Roman" w:hAnsi="Times New Roman" w:cs="Times New Roman"/>
          <w:color w:val="1B1B1B"/>
          <w:lang w:val="ru-RU"/>
        </w:rPr>
        <w:t>. При удлинении коронки часто затрагивается альвеолярная кость соседних зубов, и после операции может возникнуть риск раздвоения корня, обнажения углубления поверхности корня или дисбаланса соотношения коронки и корня</w:t>
      </w:r>
      <w:r w:rsidR="00AA14F0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AA14F0">
        <w:rPr>
          <w:rFonts w:ascii="Times New Roman" w:hAnsi="Times New Roman" w:cs="Times New Roman"/>
          <w:color w:val="1B1B1B"/>
          <w:lang w:val="ru-RU"/>
        </w:rPr>
        <w:t>О</w:t>
      </w:r>
      <w:r w:rsidRPr="00E2354D">
        <w:rPr>
          <w:rFonts w:ascii="Times New Roman" w:hAnsi="Times New Roman" w:cs="Times New Roman"/>
          <w:color w:val="1B1B1B"/>
          <w:lang w:val="ru-RU"/>
        </w:rPr>
        <w:t>ртодонтическ</w:t>
      </w:r>
      <w:r w:rsidR="00ED49E1" w:rsidRPr="00E2354D">
        <w:rPr>
          <w:rFonts w:ascii="Times New Roman" w:hAnsi="Times New Roman" w:cs="Times New Roman"/>
          <w:color w:val="1B1B1B"/>
          <w:lang w:val="ru-RU"/>
        </w:rPr>
        <w:t xml:space="preserve">ое лечение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требует длительного клинического </w:t>
      </w:r>
      <w:r w:rsidR="004764D7">
        <w:rPr>
          <w:rFonts w:ascii="Times New Roman" w:hAnsi="Times New Roman" w:cs="Times New Roman"/>
          <w:color w:val="1B1B1B"/>
          <w:lang w:val="ru-RU"/>
        </w:rPr>
        <w:t>наблюдени</w:t>
      </w:r>
      <w:r w:rsidRPr="00E2354D">
        <w:rPr>
          <w:rFonts w:ascii="Times New Roman" w:hAnsi="Times New Roman" w:cs="Times New Roman"/>
          <w:color w:val="1B1B1B"/>
          <w:lang w:val="ru-RU"/>
        </w:rPr>
        <w:t>я и высокой стоимости, а также зависит от анатомической морфологии корня пораженного зуба и соотношения коронки и корня, что часто не принимается детьми и их родителями.</w:t>
      </w:r>
    </w:p>
    <w:p w14:paraId="450AEE10" w14:textId="35DD41EE" w:rsidR="007A7095" w:rsidRDefault="00612834" w:rsidP="007A7095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 xml:space="preserve">С развитием адгезивных материалов и популярностью концепции минимально инвазивных реставраций подъем десневой стенки все чаще выбирается стоматологами из-за </w:t>
      </w:r>
      <w:r w:rsidR="004764D7">
        <w:rPr>
          <w:rFonts w:ascii="Times New Roman" w:hAnsi="Times New Roman" w:cs="Times New Roman"/>
          <w:color w:val="1B1B1B"/>
          <w:lang w:val="ru-RU"/>
        </w:rPr>
        <w:t>своей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относительной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малоинвазивности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>, сокращения времени лечения и более удобного пост-реставрационного периода</w:t>
      </w:r>
      <w:r w:rsidR="004764D7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4764D7">
        <w:rPr>
          <w:rFonts w:ascii="Times New Roman" w:hAnsi="Times New Roman" w:cs="Times New Roman"/>
          <w:color w:val="1B1B1B"/>
          <w:lang w:val="ru-RU"/>
        </w:rPr>
        <w:t>Это достигается путем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использования адгезивных </w:t>
      </w:r>
      <w:r w:rsidR="00010301" w:rsidRPr="00E2354D">
        <w:rPr>
          <w:rFonts w:ascii="Times New Roman" w:hAnsi="Times New Roman" w:cs="Times New Roman"/>
          <w:color w:val="1B1B1B"/>
          <w:lang w:val="ru-RU"/>
        </w:rPr>
        <w:t>материалов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для подъема краев дефектов зубов, расположенных под эмалево</w:t>
      </w:r>
      <w:r w:rsidR="00010301" w:rsidRPr="00E2354D">
        <w:rPr>
          <w:rFonts w:ascii="Times New Roman" w:hAnsi="Times New Roman" w:cs="Times New Roman"/>
          <w:color w:val="1B1B1B"/>
          <w:lang w:val="ru-RU"/>
        </w:rPr>
        <w:t>й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границей или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субгингивально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к десне [15</w:t>
      </w:r>
      <w:r w:rsidR="00010301" w:rsidRPr="00E2354D">
        <w:rPr>
          <w:rFonts w:ascii="Times New Roman" w:hAnsi="Times New Roman" w:cs="Times New Roman"/>
          <w:color w:val="1B1B1B"/>
          <w:lang w:val="ru-RU"/>
        </w:rPr>
        <w:t>*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]. Поскольку данная процедура предполагает устранение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субгингивальных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дефектов, при выборе материалов следует тщательно учитывать здоровье тканей пародонта, биологическую ширину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бондинга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и целостность интерфейса во время ремонта. Некоторые исследования [16</w:t>
      </w:r>
      <w:r w:rsidR="007A7095">
        <w:rPr>
          <w:rFonts w:ascii="Times New Roman" w:hAnsi="Times New Roman" w:cs="Times New Roman"/>
          <w:color w:val="1B1B1B"/>
          <w:lang w:val="ru-RU"/>
        </w:rPr>
        <w:t>,</w:t>
      </w:r>
      <w:r w:rsidRPr="00E2354D">
        <w:rPr>
          <w:rFonts w:ascii="Times New Roman" w:hAnsi="Times New Roman" w:cs="Times New Roman"/>
          <w:color w:val="1B1B1B"/>
          <w:lang w:val="ru-RU"/>
        </w:rPr>
        <w:t>17</w:t>
      </w:r>
      <w:r w:rsidR="00010301" w:rsidRPr="00E2354D">
        <w:rPr>
          <w:rFonts w:ascii="Times New Roman" w:hAnsi="Times New Roman" w:cs="Times New Roman"/>
          <w:color w:val="1B1B1B"/>
          <w:lang w:val="ru-RU"/>
        </w:rPr>
        <w:t>*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] показали, что объемная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пломбировочная </w:t>
      </w:r>
      <w:r w:rsidR="00010301" w:rsidRPr="00E2354D">
        <w:rPr>
          <w:rFonts w:ascii="Times New Roman" w:hAnsi="Times New Roman" w:cs="Times New Roman"/>
          <w:color w:val="1B1B1B"/>
          <w:lang w:val="ru-RU"/>
        </w:rPr>
        <w:t>масса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может замедлить увеличение модуля упругости во время реакции полимеризации, имеет небольшие значения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полимеризационного напряжения и упругой деформации, хорошую краевую адаптацию, легко обрабатывается и является предпочтительным материалом для поднятия десневой стенки. Многие считают, что ключ к успеху восстановления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поддесневых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дефектов зубной ткани </w:t>
      </w:r>
      <w:r w:rsidR="004764D7">
        <w:rPr>
          <w:rFonts w:ascii="Times New Roman" w:hAnsi="Times New Roman" w:cs="Times New Roman"/>
          <w:color w:val="1B1B1B"/>
          <w:lang w:val="ru-RU"/>
        </w:rPr>
        <w:t xml:space="preserve">заключается </w:t>
      </w:r>
      <w:r w:rsidRPr="00E2354D">
        <w:rPr>
          <w:rFonts w:ascii="Times New Roman" w:hAnsi="Times New Roman" w:cs="Times New Roman"/>
          <w:color w:val="1B1B1B"/>
          <w:lang w:val="ru-RU"/>
        </w:rPr>
        <w:t>в способности поддерживать нормальную биологическую ширину. Однако некоторые ученые [18</w:t>
      </w:r>
      <w:r w:rsidR="00010301" w:rsidRPr="00E2354D">
        <w:rPr>
          <w:rFonts w:ascii="Times New Roman" w:hAnsi="Times New Roman" w:cs="Times New Roman"/>
          <w:color w:val="1B1B1B"/>
          <w:lang w:val="ru-RU"/>
        </w:rPr>
        <w:t>*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] считают, что так называемую "биологическую ширину" следует относить </w:t>
      </w:r>
      <w:r w:rsidRPr="00E2354D">
        <w:rPr>
          <w:rFonts w:ascii="Times New Roman" w:hAnsi="Times New Roman" w:cs="Times New Roman"/>
          <w:color w:val="1B1B1B"/>
          <w:lang w:val="ru-RU"/>
        </w:rPr>
        <w:t>к "гребневой ткани прикрепления", которая варьирует</w:t>
      </w:r>
      <w:r w:rsidR="00010301" w:rsidRPr="00E2354D">
        <w:rPr>
          <w:rFonts w:ascii="Times New Roman" w:hAnsi="Times New Roman" w:cs="Times New Roman"/>
          <w:color w:val="1B1B1B"/>
          <w:lang w:val="ru-RU"/>
        </w:rPr>
        <w:t>ся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в зависимости от </w:t>
      </w:r>
      <w:r w:rsidRPr="00E2354D">
        <w:rPr>
          <w:rFonts w:ascii="Times New Roman" w:hAnsi="Times New Roman" w:cs="Times New Roman"/>
          <w:color w:val="1B1B1B"/>
          <w:lang w:val="ru-RU"/>
        </w:rPr>
        <w:lastRenderedPageBreak/>
        <w:t xml:space="preserve">индивидуальных особенностей и не является постоянным расстоянием. Таким образом, не существует стандартных критериев для правильного выбора лечения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субгингивальных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дефектов. Помимо поднятия десневой стенки, лечение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коронково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-корневого перелома также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включает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наддесневую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реставрацию, т.е.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поддесневому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дефекту дают возможность зажить естественным путем, а реставрацию частично завершают в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наддесневой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области. Однако при естественном заживлении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поддесневого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дефекта в краткосрочной перспективе его в основном закрывают мягки</w:t>
      </w:r>
      <w:r w:rsidR="004764D7">
        <w:rPr>
          <w:rFonts w:ascii="Times New Roman" w:hAnsi="Times New Roman" w:cs="Times New Roman"/>
          <w:color w:val="1B1B1B"/>
          <w:lang w:val="ru-RU"/>
        </w:rPr>
        <w:t>е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ткани, что чревато прикреплением зубного камня и налета, образованием пародонтальных карманов, что разрушает биологическую ширину и приводит к пародонтит</w:t>
      </w:r>
      <w:r w:rsidR="004764D7">
        <w:rPr>
          <w:rFonts w:ascii="Times New Roman" w:hAnsi="Times New Roman" w:cs="Times New Roman"/>
          <w:color w:val="1B1B1B"/>
          <w:lang w:val="ru-RU"/>
        </w:rPr>
        <w:t>у.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4764D7">
        <w:rPr>
          <w:rFonts w:ascii="Times New Roman" w:hAnsi="Times New Roman" w:cs="Times New Roman"/>
          <w:color w:val="1B1B1B"/>
          <w:lang w:val="ru-RU"/>
        </w:rPr>
        <w:t>При этом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кра</w:t>
      </w:r>
      <w:r w:rsidR="004764D7">
        <w:rPr>
          <w:rFonts w:ascii="Times New Roman" w:hAnsi="Times New Roman" w:cs="Times New Roman"/>
          <w:color w:val="1B1B1B"/>
          <w:lang w:val="ru-RU"/>
        </w:rPr>
        <w:t>я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реставраций края не плотно прилегают друг к другу, что </w:t>
      </w:r>
      <w:r w:rsidR="004764D7">
        <w:rPr>
          <w:rFonts w:ascii="Times New Roman" w:hAnsi="Times New Roman" w:cs="Times New Roman"/>
          <w:color w:val="1B1B1B"/>
          <w:lang w:val="ru-RU"/>
        </w:rPr>
        <w:t>может привести 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образовани</w:t>
      </w:r>
      <w:r w:rsidR="004764D7">
        <w:rPr>
          <w:rFonts w:ascii="Times New Roman" w:hAnsi="Times New Roman" w:cs="Times New Roman"/>
          <w:color w:val="1B1B1B"/>
          <w:lang w:val="ru-RU"/>
        </w:rPr>
        <w:t>ю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микроподтеканий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и снижени</w:t>
      </w:r>
      <w:r w:rsidR="004764D7">
        <w:rPr>
          <w:rFonts w:ascii="Times New Roman" w:hAnsi="Times New Roman" w:cs="Times New Roman"/>
          <w:color w:val="1B1B1B"/>
          <w:lang w:val="ru-RU"/>
        </w:rPr>
        <w:t>ю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эффективности адгезии.</w:t>
      </w:r>
    </w:p>
    <w:p w14:paraId="4CD9CADE" w14:textId="77777777" w:rsidR="007A7095" w:rsidRDefault="00612834" w:rsidP="007A7095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 xml:space="preserve">Процесс поднятия краев десны, сам материал, обработка краев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бондинга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и повреждение биологической ширины являются важными факторами, влияющими на здоровье пародонта</w:t>
      </w:r>
      <w:r w:rsidR="009F4EB4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9F4EB4">
        <w:rPr>
          <w:rFonts w:ascii="Times New Roman" w:hAnsi="Times New Roman" w:cs="Times New Roman"/>
          <w:color w:val="1B1B1B"/>
          <w:lang w:val="ru-RU"/>
        </w:rPr>
        <w:t>Однако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благодаря достаточному потенциалу роста и развития детей, а также выбор</w:t>
      </w:r>
      <w:r w:rsidR="009F4EB4">
        <w:rPr>
          <w:rFonts w:ascii="Times New Roman" w:hAnsi="Times New Roman" w:cs="Times New Roman"/>
          <w:color w:val="1B1B1B"/>
          <w:lang w:val="ru-RU"/>
        </w:rPr>
        <w:t>у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материалов с лучшими полировочными характеристиками, улучшени</w:t>
      </w:r>
      <w:r w:rsidR="009F4EB4">
        <w:rPr>
          <w:rFonts w:ascii="Times New Roman" w:hAnsi="Times New Roman" w:cs="Times New Roman"/>
          <w:color w:val="1B1B1B"/>
          <w:lang w:val="ru-RU"/>
        </w:rPr>
        <w:t>ю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видимости и точности процесса подготовки стенки десны,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бондинга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и полировки, </w:t>
      </w:r>
      <w:r w:rsidR="009F4EB4">
        <w:rPr>
          <w:rFonts w:ascii="Times New Roman" w:hAnsi="Times New Roman" w:cs="Times New Roman"/>
          <w:color w:val="1B1B1B"/>
          <w:lang w:val="ru-RU"/>
        </w:rPr>
        <w:t xml:space="preserve">а также </w:t>
      </w:r>
      <w:r w:rsidRPr="00E2354D">
        <w:rPr>
          <w:rFonts w:ascii="Times New Roman" w:hAnsi="Times New Roman" w:cs="Times New Roman"/>
          <w:color w:val="1B1B1B"/>
          <w:lang w:val="ru-RU"/>
        </w:rPr>
        <w:t>проведени</w:t>
      </w:r>
      <w:r w:rsidR="009F4EB4">
        <w:rPr>
          <w:rFonts w:ascii="Times New Roman" w:hAnsi="Times New Roman" w:cs="Times New Roman"/>
          <w:color w:val="1B1B1B"/>
          <w:lang w:val="ru-RU"/>
        </w:rPr>
        <w:t>ю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регулярного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пародонтологического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ухода можно уменьшить</w:t>
      </w:r>
      <w:r w:rsidR="009F4EB4">
        <w:rPr>
          <w:rFonts w:ascii="Times New Roman" w:hAnsi="Times New Roman" w:cs="Times New Roman"/>
          <w:color w:val="1B1B1B"/>
          <w:lang w:val="ru-RU"/>
        </w:rPr>
        <w:t xml:space="preserve"> негативное </w:t>
      </w:r>
      <w:r w:rsidRPr="00E2354D">
        <w:rPr>
          <w:rFonts w:ascii="Times New Roman" w:hAnsi="Times New Roman" w:cs="Times New Roman"/>
          <w:color w:val="1B1B1B"/>
          <w:lang w:val="ru-RU"/>
        </w:rPr>
        <w:t>влияние на пародонтальное здоровь</w:t>
      </w:r>
      <w:r w:rsidR="00010301" w:rsidRPr="00E2354D">
        <w:rPr>
          <w:rFonts w:ascii="Times New Roman" w:hAnsi="Times New Roman" w:cs="Times New Roman"/>
          <w:color w:val="1B1B1B"/>
          <w:lang w:val="ru-RU"/>
        </w:rPr>
        <w:t>е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[19</w:t>
      </w:r>
      <w:r w:rsidR="00010301" w:rsidRPr="00E2354D">
        <w:rPr>
          <w:rFonts w:ascii="Times New Roman" w:hAnsi="Times New Roman" w:cs="Times New Roman"/>
          <w:color w:val="1B1B1B"/>
          <w:lang w:val="ru-RU"/>
        </w:rPr>
        <w:t>*</w:t>
      </w:r>
      <w:r w:rsidRPr="00E2354D">
        <w:rPr>
          <w:rFonts w:ascii="Times New Roman" w:hAnsi="Times New Roman" w:cs="Times New Roman"/>
          <w:color w:val="1B1B1B"/>
          <w:lang w:val="ru-RU"/>
        </w:rPr>
        <w:t>].</w:t>
      </w:r>
    </w:p>
    <w:p w14:paraId="555B7D56" w14:textId="77777777" w:rsidR="007A7095" w:rsidRDefault="00612834" w:rsidP="007A7095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 xml:space="preserve">Интерфейсы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бондинга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включают в себя интерфейс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бондинга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дентин</w:t>
      </w:r>
      <w:r w:rsidR="0097063C">
        <w:rPr>
          <w:rFonts w:ascii="Times New Roman" w:hAnsi="Times New Roman" w:cs="Times New Roman"/>
          <w:color w:val="1B1B1B"/>
          <w:lang w:val="ru-RU"/>
        </w:rPr>
        <w:t>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и интерфейс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бондинга</w:t>
      </w:r>
      <w:proofErr w:type="spellEnd"/>
      <w:r w:rsidR="00010301"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Pr="00E2354D">
        <w:rPr>
          <w:rFonts w:ascii="Times New Roman" w:hAnsi="Times New Roman" w:cs="Times New Roman"/>
          <w:color w:val="1B1B1B"/>
          <w:lang w:val="ru-RU"/>
        </w:rPr>
        <w:t>реставраци</w:t>
      </w:r>
      <w:r w:rsidR="0097063C">
        <w:rPr>
          <w:rFonts w:ascii="Times New Roman" w:hAnsi="Times New Roman" w:cs="Times New Roman"/>
          <w:color w:val="1B1B1B"/>
          <w:lang w:val="ru-RU"/>
        </w:rPr>
        <w:t>и</w:t>
      </w:r>
      <w:r w:rsidRPr="00E2354D">
        <w:rPr>
          <w:rFonts w:ascii="Times New Roman" w:hAnsi="Times New Roman" w:cs="Times New Roman"/>
          <w:color w:val="1B1B1B"/>
          <w:lang w:val="ru-RU"/>
        </w:rPr>
        <w:t>.</w:t>
      </w:r>
      <w:r w:rsidR="00010301"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Pr="00E2354D">
        <w:rPr>
          <w:rFonts w:ascii="Times New Roman" w:hAnsi="Times New Roman" w:cs="Times New Roman"/>
          <w:color w:val="1B1B1B"/>
        </w:rPr>
        <w:t>Da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Pr="00E2354D">
        <w:rPr>
          <w:rFonts w:ascii="Times New Roman" w:hAnsi="Times New Roman" w:cs="Times New Roman"/>
          <w:color w:val="1B1B1B"/>
        </w:rPr>
        <w:t>Silva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010301" w:rsidRPr="00E2354D">
        <w:rPr>
          <w:rFonts w:ascii="Times New Roman" w:hAnsi="Times New Roman" w:cs="Times New Roman"/>
          <w:color w:val="1B1B1B"/>
          <w:lang w:val="ru-RU"/>
        </w:rPr>
        <w:t xml:space="preserve">и др. </w:t>
      </w:r>
      <w:r w:rsidRPr="00E2354D">
        <w:rPr>
          <w:rFonts w:ascii="Times New Roman" w:hAnsi="Times New Roman" w:cs="Times New Roman"/>
          <w:color w:val="1B1B1B"/>
          <w:lang w:val="ru-RU"/>
        </w:rPr>
        <w:t>[20</w:t>
      </w:r>
      <w:r w:rsidR="00010301" w:rsidRPr="00E2354D">
        <w:rPr>
          <w:rFonts w:ascii="Times New Roman" w:hAnsi="Times New Roman" w:cs="Times New Roman"/>
          <w:color w:val="1B1B1B"/>
          <w:lang w:val="ru-RU"/>
        </w:rPr>
        <w:t>*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] продемонстрировали, что процент краевого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микропротезирования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после температурной </w:t>
      </w:r>
      <w:r w:rsidR="00010301" w:rsidRPr="00E2354D">
        <w:rPr>
          <w:rFonts w:ascii="Times New Roman" w:hAnsi="Times New Roman" w:cs="Times New Roman"/>
          <w:color w:val="1B1B1B"/>
          <w:lang w:val="ru-RU"/>
        </w:rPr>
        <w:t>обработки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с последующим поднятием десневой стенки составил всего 31,2% при использовании двухэтапного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бондинга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с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автотравлением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, тогда как процент краевого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микропротезирования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после использования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бондинга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с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полнокислотным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травлением составил 100%. Поэтому для обеспечения краевой целостности интерфейса соединения дентина и </w:t>
      </w:r>
      <w:r w:rsidR="002E2DBA" w:rsidRPr="00E2354D">
        <w:rPr>
          <w:rFonts w:ascii="Times New Roman" w:hAnsi="Times New Roman" w:cs="Times New Roman"/>
          <w:color w:val="1B1B1B"/>
          <w:lang w:val="ru-RU"/>
        </w:rPr>
        <w:t>композита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клинически рекомендуется использовать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бондинг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с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самопротравливанием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>.</w:t>
      </w:r>
      <w:r w:rsidR="002E2DBA"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proofErr w:type="spellStart"/>
      <w:r w:rsidRPr="00E2354D">
        <w:rPr>
          <w:rFonts w:ascii="Times New Roman" w:hAnsi="Times New Roman" w:cs="Times New Roman"/>
          <w:color w:val="1B1B1B"/>
        </w:rPr>
        <w:t>Alahmari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2E2DBA" w:rsidRPr="00E2354D">
        <w:rPr>
          <w:rFonts w:ascii="Times New Roman" w:hAnsi="Times New Roman" w:cs="Times New Roman"/>
          <w:color w:val="1B1B1B"/>
          <w:lang w:val="ru-RU"/>
        </w:rPr>
        <w:t xml:space="preserve">и </w:t>
      </w:r>
      <w:proofErr w:type="spellStart"/>
      <w:r w:rsidR="002E2DBA" w:rsidRPr="00E2354D">
        <w:rPr>
          <w:rFonts w:ascii="Times New Roman" w:hAnsi="Times New Roman" w:cs="Times New Roman"/>
          <w:color w:val="1B1B1B"/>
          <w:lang w:val="ru-RU"/>
        </w:rPr>
        <w:t>др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[21</w:t>
      </w:r>
      <w:r w:rsidR="002E2DBA" w:rsidRPr="00E2354D">
        <w:rPr>
          <w:rFonts w:ascii="Times New Roman" w:hAnsi="Times New Roman" w:cs="Times New Roman"/>
          <w:color w:val="1B1B1B"/>
          <w:lang w:val="ru-RU"/>
        </w:rPr>
        <w:t>*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] обнаружили, что краевая целостность интерфейса соединения реставрации и </w:t>
      </w:r>
      <w:r w:rsidR="002E2DBA" w:rsidRPr="00E2354D">
        <w:rPr>
          <w:rFonts w:ascii="Times New Roman" w:hAnsi="Times New Roman" w:cs="Times New Roman"/>
          <w:color w:val="1B1B1B"/>
          <w:lang w:val="ru-RU"/>
        </w:rPr>
        <w:t>композита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после температурной </w:t>
      </w:r>
      <w:r w:rsidR="002E2DBA" w:rsidRPr="00E2354D">
        <w:rPr>
          <w:rFonts w:ascii="Times New Roman" w:hAnsi="Times New Roman" w:cs="Times New Roman"/>
          <w:color w:val="1B1B1B"/>
          <w:lang w:val="ru-RU"/>
        </w:rPr>
        <w:t>обработки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была сравнима с краевой целостностью реставрации, приклеенной непосредственно к дентину после подъема на 3 мм с использованием текуче</w:t>
      </w:r>
      <w:r w:rsidR="002E2DBA" w:rsidRPr="00E2354D">
        <w:rPr>
          <w:rFonts w:ascii="Times New Roman" w:hAnsi="Times New Roman" w:cs="Times New Roman"/>
          <w:color w:val="1B1B1B"/>
          <w:lang w:val="ru-RU"/>
        </w:rPr>
        <w:t>го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композит</w:t>
      </w:r>
      <w:r w:rsidR="002E2DBA" w:rsidRPr="00E2354D">
        <w:rPr>
          <w:rFonts w:ascii="Times New Roman" w:hAnsi="Times New Roman" w:cs="Times New Roman"/>
          <w:color w:val="1B1B1B"/>
          <w:lang w:val="ru-RU"/>
        </w:rPr>
        <w:t>а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с полной коронкой из стеклокерамики на основе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дисиликата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лития, которая находилась в диапазоне 60%~80%. Таким образом,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дисиликатная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стеклокерамика может быть использована в качестве материала для дальнейшего восстановления коронки после поднятия десневой стенки.</w:t>
      </w:r>
    </w:p>
    <w:p w14:paraId="3CB1B5DE" w14:textId="53754817" w:rsidR="007A7095" w:rsidRDefault="00612834" w:rsidP="007A7095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 xml:space="preserve">Вопрос о том, можно ли использовать полные коронки или виниры для реставрации коронок у детей, а также эстетический эффект реставрационных краев после реставрации волнует детских стоматологов. С развитием науки о стоматологических материалах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стеклокерамические реставрации широко используются для эстетических </w:t>
      </w:r>
      <w:r w:rsidR="0097063C">
        <w:rPr>
          <w:rFonts w:ascii="Times New Roman" w:hAnsi="Times New Roman" w:cs="Times New Roman"/>
          <w:color w:val="1B1B1B"/>
          <w:lang w:val="ru-RU"/>
        </w:rPr>
        <w:t>восстановлени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й благодаря их эстетичному внешнему виду, реалистичному и стабильному цвету, </w:t>
      </w:r>
      <w:r w:rsidR="0097063C">
        <w:rPr>
          <w:rFonts w:ascii="Times New Roman" w:hAnsi="Times New Roman" w:cs="Times New Roman"/>
          <w:color w:val="1B1B1B"/>
          <w:lang w:val="ru-RU"/>
        </w:rPr>
        <w:t xml:space="preserve">низкой восприимчивости к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окрашиванию, хорошей биосовместимости, </w:t>
      </w:r>
      <w:r w:rsidR="00F05BC5">
        <w:rPr>
          <w:rFonts w:ascii="Times New Roman" w:hAnsi="Times New Roman" w:cs="Times New Roman"/>
          <w:color w:val="1B1B1B"/>
          <w:lang w:val="ru-RU"/>
        </w:rPr>
        <w:t>высок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ой устойчивости к истиранию и разрушению, короткому времени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внутриротовой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манипуляции и хорошей маргинальной герметичности [22</w:t>
      </w:r>
      <w:r w:rsidR="007A7095">
        <w:rPr>
          <w:rFonts w:ascii="Times New Roman" w:hAnsi="Times New Roman" w:cs="Times New Roman"/>
          <w:color w:val="1B1B1B"/>
          <w:lang w:val="ru-RU"/>
        </w:rPr>
        <w:t>,</w:t>
      </w:r>
      <w:r w:rsidRPr="00E2354D">
        <w:rPr>
          <w:rFonts w:ascii="Times New Roman" w:hAnsi="Times New Roman" w:cs="Times New Roman"/>
          <w:color w:val="1B1B1B"/>
          <w:lang w:val="ru-RU"/>
        </w:rPr>
        <w:t>25</w:t>
      </w:r>
      <w:r w:rsidR="002E2DBA" w:rsidRPr="00E2354D">
        <w:rPr>
          <w:rFonts w:ascii="Times New Roman" w:hAnsi="Times New Roman" w:cs="Times New Roman"/>
          <w:color w:val="1B1B1B"/>
          <w:lang w:val="ru-RU"/>
        </w:rPr>
        <w:t>*</w:t>
      </w:r>
      <w:r w:rsidRPr="00E2354D">
        <w:rPr>
          <w:rFonts w:ascii="Times New Roman" w:hAnsi="Times New Roman" w:cs="Times New Roman"/>
          <w:color w:val="1B1B1B"/>
          <w:lang w:val="ru-RU"/>
        </w:rPr>
        <w:t>]. Даже в молодых постоянных зубах, которые продолжают расти до полного прорезывания после лечения, маргинальная линия реставрации располагается на десне</w:t>
      </w:r>
      <w:r w:rsidR="00F05BC5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F05BC5">
        <w:rPr>
          <w:rFonts w:ascii="Times New Roman" w:hAnsi="Times New Roman" w:cs="Times New Roman"/>
          <w:color w:val="1B1B1B"/>
          <w:lang w:val="ru-RU"/>
        </w:rPr>
        <w:t>Х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орошие оптические свойства материала не приводят к цветовым различиям и окрашиванию десневого края в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маргинальной области реставрации, поэтому нет </w:t>
      </w:r>
      <w:r w:rsidRPr="00E2354D">
        <w:rPr>
          <w:rFonts w:ascii="Times New Roman" w:hAnsi="Times New Roman" w:cs="Times New Roman"/>
          <w:color w:val="1B1B1B"/>
          <w:lang w:val="ru-RU"/>
        </w:rPr>
        <w:t>необходимости в ее замене [26</w:t>
      </w:r>
      <w:r w:rsidR="002E2DBA" w:rsidRPr="00E2354D">
        <w:rPr>
          <w:rFonts w:ascii="Times New Roman" w:hAnsi="Times New Roman" w:cs="Times New Roman"/>
          <w:color w:val="1B1B1B"/>
          <w:lang w:val="ru-RU"/>
        </w:rPr>
        <w:t>*</w:t>
      </w:r>
      <w:r w:rsidRPr="00E2354D">
        <w:rPr>
          <w:rFonts w:ascii="Times New Roman" w:hAnsi="Times New Roman" w:cs="Times New Roman"/>
          <w:color w:val="1B1B1B"/>
          <w:lang w:val="ru-RU"/>
        </w:rPr>
        <w:t>].</w:t>
      </w:r>
    </w:p>
    <w:p w14:paraId="235CCDE9" w14:textId="1DBA60CC" w:rsidR="00526446" w:rsidRPr="00E2354D" w:rsidRDefault="00612834" w:rsidP="007A7095">
      <w:pPr>
        <w:pStyle w:val="a5"/>
        <w:suppressAutoHyphens/>
        <w:spacing w:before="0" w:line="276" w:lineRule="auto"/>
        <w:ind w:firstLine="720"/>
        <w:jc w:val="both"/>
        <w:rPr>
          <w:rFonts w:ascii="Times New Roman" w:hAnsi="Times New Roman" w:cs="Times New Roman"/>
          <w:color w:val="1B1B1B"/>
          <w:lang w:val="ru-RU"/>
        </w:rPr>
      </w:pPr>
      <w:r w:rsidRPr="00E2354D">
        <w:rPr>
          <w:rFonts w:ascii="Times New Roman" w:hAnsi="Times New Roman" w:cs="Times New Roman"/>
          <w:color w:val="1B1B1B"/>
          <w:lang w:val="ru-RU"/>
        </w:rPr>
        <w:t xml:space="preserve">В данном случае зуб 21 завершил </w:t>
      </w:r>
      <w:r w:rsidR="002E2DBA" w:rsidRPr="00E2354D">
        <w:rPr>
          <w:rFonts w:ascii="Times New Roman" w:hAnsi="Times New Roman" w:cs="Times New Roman"/>
          <w:color w:val="1B1B1B"/>
          <w:lang w:val="ru-RU"/>
        </w:rPr>
        <w:t>развитие корня,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и сломанная коронка отсутствовала</w:t>
      </w:r>
      <w:r w:rsidR="00F05BC5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F05BC5">
        <w:rPr>
          <w:rFonts w:ascii="Times New Roman" w:hAnsi="Times New Roman" w:cs="Times New Roman"/>
          <w:color w:val="1B1B1B"/>
          <w:lang w:val="ru-RU"/>
        </w:rPr>
        <w:t>Н</w:t>
      </w:r>
      <w:r w:rsidRPr="00E2354D">
        <w:rPr>
          <w:rFonts w:ascii="Times New Roman" w:hAnsi="Times New Roman" w:cs="Times New Roman"/>
          <w:color w:val="1B1B1B"/>
          <w:lang w:val="ru-RU"/>
        </w:rPr>
        <w:t>ебольшие фрагменты нёбного перелома были видны на конусно-лучевой компьютерной томографии</w:t>
      </w:r>
      <w:r w:rsidR="00F05BC5">
        <w:rPr>
          <w:rFonts w:ascii="Times New Roman" w:hAnsi="Times New Roman" w:cs="Times New Roman"/>
          <w:color w:val="1B1B1B"/>
          <w:lang w:val="ru-RU"/>
        </w:rPr>
        <w:t xml:space="preserve">. </w:t>
      </w:r>
      <w:proofErr w:type="spellStart"/>
      <w:r w:rsidR="00F05BC5">
        <w:rPr>
          <w:rFonts w:ascii="Times New Roman" w:hAnsi="Times New Roman" w:cs="Times New Roman"/>
          <w:color w:val="1B1B1B"/>
          <w:lang w:val="ru-RU"/>
        </w:rPr>
        <w:t>П</w:t>
      </w:r>
      <w:r w:rsidRPr="00E2354D">
        <w:rPr>
          <w:rFonts w:ascii="Times New Roman" w:hAnsi="Times New Roman" w:cs="Times New Roman"/>
          <w:color w:val="1B1B1B"/>
          <w:lang w:val="ru-RU"/>
        </w:rPr>
        <w:t>ериодонтальный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лоскут был 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откинут, чтобы обнажить местоположение линии </w:t>
      </w:r>
      <w:r w:rsidRPr="00E2354D">
        <w:rPr>
          <w:rFonts w:ascii="Times New Roman" w:hAnsi="Times New Roman" w:cs="Times New Roman"/>
          <w:color w:val="1B1B1B"/>
          <w:lang w:val="ru-RU"/>
        </w:rPr>
        <w:lastRenderedPageBreak/>
        <w:t>перелома</w:t>
      </w:r>
      <w:r w:rsidR="00F05BC5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F05BC5">
        <w:rPr>
          <w:rFonts w:ascii="Times New Roman" w:hAnsi="Times New Roman" w:cs="Times New Roman"/>
          <w:color w:val="1B1B1B"/>
          <w:lang w:val="ru-RU"/>
        </w:rPr>
        <w:t>П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осле удаления фрагментов была проведена прямая реставрация и полировка с использованием </w:t>
      </w:r>
      <w:r w:rsidR="00952675" w:rsidRPr="00E2354D">
        <w:rPr>
          <w:rFonts w:ascii="Times New Roman" w:hAnsi="Times New Roman" w:cs="Times New Roman"/>
          <w:color w:val="1B1B1B"/>
          <w:lang w:val="ru-RU"/>
        </w:rPr>
        <w:t>жидкотекучих материалов</w:t>
      </w:r>
      <w:r w:rsidRPr="00E2354D">
        <w:rPr>
          <w:rFonts w:ascii="Times New Roman" w:hAnsi="Times New Roman" w:cs="Times New Roman"/>
          <w:color w:val="1B1B1B"/>
          <w:lang w:val="ru-RU"/>
        </w:rPr>
        <w:t>, восстанавливающ</w:t>
      </w:r>
      <w:r w:rsidR="00952675" w:rsidRPr="00E2354D">
        <w:rPr>
          <w:rFonts w:ascii="Times New Roman" w:hAnsi="Times New Roman" w:cs="Times New Roman"/>
          <w:color w:val="1B1B1B"/>
          <w:lang w:val="ru-RU"/>
        </w:rPr>
        <w:t>и</w:t>
      </w:r>
      <w:r w:rsidR="00F05BC5">
        <w:rPr>
          <w:rFonts w:ascii="Times New Roman" w:hAnsi="Times New Roman" w:cs="Times New Roman"/>
          <w:color w:val="1B1B1B"/>
          <w:lang w:val="ru-RU"/>
        </w:rPr>
        <w:t>х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морфологию шейки корня зуба. Корни после лечения корневых каналов склонны к переломам, а стекловолоконные </w:t>
      </w:r>
      <w:r w:rsidR="00952675" w:rsidRPr="00E2354D">
        <w:rPr>
          <w:rFonts w:ascii="Times New Roman" w:hAnsi="Times New Roman" w:cs="Times New Roman"/>
          <w:color w:val="1B1B1B"/>
          <w:lang w:val="ru-RU"/>
        </w:rPr>
        <w:t>материалы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обладают такими преимуществами, как эстетика, схожий с дентином модуль упругости и низкая частота переломов [27</w:t>
      </w:r>
      <w:r w:rsidR="007A7095">
        <w:rPr>
          <w:rFonts w:ascii="Times New Roman" w:hAnsi="Times New Roman" w:cs="Times New Roman"/>
          <w:color w:val="1B1B1B"/>
          <w:lang w:val="ru-RU"/>
        </w:rPr>
        <w:t>,</w:t>
      </w:r>
      <w:r w:rsidRPr="00E2354D">
        <w:rPr>
          <w:rFonts w:ascii="Times New Roman" w:hAnsi="Times New Roman" w:cs="Times New Roman"/>
          <w:color w:val="1B1B1B"/>
          <w:lang w:val="ru-RU"/>
        </w:rPr>
        <w:t>28</w:t>
      </w:r>
      <w:r w:rsidR="002E2DBA" w:rsidRPr="00E2354D">
        <w:rPr>
          <w:rFonts w:ascii="Times New Roman" w:hAnsi="Times New Roman" w:cs="Times New Roman"/>
          <w:color w:val="1B1B1B"/>
          <w:lang w:val="ru-RU"/>
        </w:rPr>
        <w:t>*</w:t>
      </w:r>
      <w:r w:rsidRPr="00E2354D">
        <w:rPr>
          <w:rFonts w:ascii="Times New Roman" w:hAnsi="Times New Roman" w:cs="Times New Roman"/>
          <w:color w:val="1B1B1B"/>
          <w:lang w:val="ru-RU"/>
        </w:rPr>
        <w:t>], что может эффективно снизить растягивающее напряжение в корневом канале и уменьшить риск перелома корня</w:t>
      </w:r>
      <w:r w:rsidR="00F05BC5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F05BC5">
        <w:rPr>
          <w:rFonts w:ascii="Times New Roman" w:hAnsi="Times New Roman" w:cs="Times New Roman"/>
          <w:color w:val="1B1B1B"/>
          <w:lang w:val="ru-RU"/>
        </w:rPr>
        <w:t>П</w:t>
      </w:r>
      <w:r w:rsidRPr="00E2354D">
        <w:rPr>
          <w:rFonts w:ascii="Times New Roman" w:hAnsi="Times New Roman" w:cs="Times New Roman"/>
          <w:color w:val="1B1B1B"/>
          <w:lang w:val="ru-RU"/>
        </w:rPr>
        <w:t>оэтому была проведена коронков</w:t>
      </w:r>
      <w:r w:rsidR="002E2DBA" w:rsidRPr="00E2354D">
        <w:rPr>
          <w:rFonts w:ascii="Times New Roman" w:hAnsi="Times New Roman" w:cs="Times New Roman"/>
          <w:color w:val="1B1B1B"/>
          <w:lang w:val="ru-RU"/>
        </w:rPr>
        <w:t xml:space="preserve">ая </w:t>
      </w:r>
      <w:r w:rsidRPr="00E2354D">
        <w:rPr>
          <w:rFonts w:ascii="Times New Roman" w:hAnsi="Times New Roman" w:cs="Times New Roman"/>
          <w:color w:val="1B1B1B"/>
          <w:lang w:val="ru-RU"/>
        </w:rPr>
        <w:t>реставрация с использованием стеклокерамической коронк</w:t>
      </w:r>
      <w:r w:rsidR="00952675" w:rsidRPr="00E2354D">
        <w:rPr>
          <w:rFonts w:ascii="Times New Roman" w:hAnsi="Times New Roman" w:cs="Times New Roman"/>
          <w:color w:val="1B1B1B"/>
          <w:lang w:val="ru-RU"/>
        </w:rPr>
        <w:t>и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. Оба метода были клинически отработаны в полости рта одного ребенка и показали хорошие эстетические свойства, маргинальность и стабильность цвета при клиническом осмотре, </w:t>
      </w:r>
      <w:proofErr w:type="spellStart"/>
      <w:r w:rsidRPr="00E2354D">
        <w:rPr>
          <w:rFonts w:ascii="Times New Roman" w:hAnsi="Times New Roman" w:cs="Times New Roman"/>
          <w:color w:val="1B1B1B"/>
          <w:lang w:val="ru-RU"/>
        </w:rPr>
        <w:t>пародонтологическом</w:t>
      </w:r>
      <w:proofErr w:type="spellEnd"/>
      <w:r w:rsidRPr="00E2354D">
        <w:rPr>
          <w:rFonts w:ascii="Times New Roman" w:hAnsi="Times New Roman" w:cs="Times New Roman"/>
          <w:color w:val="1B1B1B"/>
          <w:lang w:val="ru-RU"/>
        </w:rPr>
        <w:t xml:space="preserve"> обследовании и визуализации в течение 18 месяцев наблюдения</w:t>
      </w:r>
      <w:r w:rsidR="00F05BC5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F05BC5">
        <w:rPr>
          <w:rFonts w:ascii="Times New Roman" w:hAnsi="Times New Roman" w:cs="Times New Roman"/>
          <w:color w:val="1B1B1B"/>
          <w:lang w:val="ru-RU"/>
        </w:rPr>
        <w:t>Р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одители и </w:t>
      </w:r>
      <w:r w:rsidR="002E2DBA" w:rsidRPr="00E2354D">
        <w:rPr>
          <w:rFonts w:ascii="Times New Roman" w:hAnsi="Times New Roman" w:cs="Times New Roman"/>
          <w:color w:val="1B1B1B"/>
          <w:lang w:val="ru-RU"/>
        </w:rPr>
        <w:t>ребенок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также были удовлетворены</w:t>
      </w:r>
      <w:r w:rsidR="00F05BC5">
        <w:rPr>
          <w:rFonts w:ascii="Times New Roman" w:hAnsi="Times New Roman" w:cs="Times New Roman"/>
          <w:color w:val="1B1B1B"/>
          <w:lang w:val="ru-RU"/>
        </w:rPr>
        <w:t xml:space="preserve"> результатами</w:t>
      </w:r>
      <w:r w:rsidRPr="00E2354D">
        <w:rPr>
          <w:rFonts w:ascii="Times New Roman" w:hAnsi="Times New Roman" w:cs="Times New Roman"/>
          <w:color w:val="1B1B1B"/>
          <w:lang w:val="ru-RU"/>
        </w:rPr>
        <w:t>. В краткосрочной перспективе аттачмент сломанной коронки и восстановление коронки зуба можно рассматривать как экономически эффективный метод лечения сложного перелома корня коронки</w:t>
      </w:r>
      <w:r w:rsidR="00F05BC5">
        <w:rPr>
          <w:rFonts w:ascii="Times New Roman" w:hAnsi="Times New Roman" w:cs="Times New Roman"/>
          <w:color w:val="1B1B1B"/>
          <w:lang w:val="ru-RU"/>
        </w:rPr>
        <w:t>.</w:t>
      </w:r>
      <w:r w:rsidRPr="00E2354D">
        <w:rPr>
          <w:rFonts w:ascii="Times New Roman" w:hAnsi="Times New Roman" w:cs="Times New Roman"/>
          <w:color w:val="1B1B1B"/>
          <w:lang w:val="ru-RU"/>
        </w:rPr>
        <w:t xml:space="preserve"> </w:t>
      </w:r>
      <w:r w:rsidR="00F05BC5">
        <w:rPr>
          <w:rFonts w:ascii="Times New Roman" w:hAnsi="Times New Roman" w:cs="Times New Roman"/>
          <w:color w:val="1B1B1B"/>
          <w:lang w:val="ru-RU"/>
        </w:rPr>
        <w:t xml:space="preserve">Однако </w:t>
      </w:r>
      <w:r w:rsidRPr="00E2354D">
        <w:rPr>
          <w:rFonts w:ascii="Times New Roman" w:hAnsi="Times New Roman" w:cs="Times New Roman"/>
          <w:color w:val="1B1B1B"/>
          <w:lang w:val="ru-RU"/>
        </w:rPr>
        <w:t>биомеханические изменения после восстановления и влияние на ткани пародонта требуют долгосрочного наблюдения и дополнительных клинических исследований.</w:t>
      </w:r>
    </w:p>
    <w:p w14:paraId="7C88A76F" w14:textId="218C4FC7" w:rsidR="00192C19" w:rsidRPr="00E2354D" w:rsidRDefault="00192C19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1B1B1B"/>
          <w:lang w:val="ru-RU"/>
        </w:rPr>
      </w:pPr>
    </w:p>
    <w:p w14:paraId="29365F76" w14:textId="77777777" w:rsidR="00192C19" w:rsidRPr="00E2354D" w:rsidRDefault="00192C19" w:rsidP="00E2354D">
      <w:pPr>
        <w:spacing w:line="276" w:lineRule="auto"/>
        <w:jc w:val="both"/>
        <w:rPr>
          <w:lang w:val="ru-RU"/>
        </w:rPr>
      </w:pPr>
      <w:r w:rsidRPr="00E2354D">
        <w:rPr>
          <w:lang w:val="ru-RU"/>
        </w:rPr>
        <w:t>*Указатели ссылок в квадратных скобках соответствуют списку литературы в первоисточнике.</w:t>
      </w:r>
    </w:p>
    <w:p w14:paraId="1EDD41EA" w14:textId="77777777" w:rsidR="00192C19" w:rsidRPr="00E2354D" w:rsidRDefault="00192C19" w:rsidP="00E2354D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lang w:val="ru-RU"/>
        </w:rPr>
      </w:pPr>
    </w:p>
    <w:sectPr w:rsidR="00192C19" w:rsidRPr="00E2354D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7A787" w14:textId="77777777" w:rsidR="000A6D03" w:rsidRDefault="000A6D03">
      <w:r>
        <w:separator/>
      </w:r>
    </w:p>
  </w:endnote>
  <w:endnote w:type="continuationSeparator" w:id="0">
    <w:p w14:paraId="4684CD87" w14:textId="77777777" w:rsidR="000A6D03" w:rsidRDefault="000A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3D3A0" w14:textId="77777777" w:rsidR="00612834" w:rsidRDefault="006128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02661" w14:textId="77777777" w:rsidR="000A6D03" w:rsidRDefault="000A6D03">
      <w:r>
        <w:separator/>
      </w:r>
    </w:p>
  </w:footnote>
  <w:footnote w:type="continuationSeparator" w:id="0">
    <w:p w14:paraId="0A0F2D21" w14:textId="77777777" w:rsidR="000A6D03" w:rsidRDefault="000A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F4DFC" w14:textId="77777777" w:rsidR="00612834" w:rsidRDefault="006128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847DFE"/>
    <w:multiLevelType w:val="multilevel"/>
    <w:tmpl w:val="587853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1140" w:hanging="4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i/>
      </w:rPr>
    </w:lvl>
  </w:abstractNum>
  <w:num w:numId="1" w16cid:durableId="49690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446"/>
    <w:rsid w:val="00010301"/>
    <w:rsid w:val="00072445"/>
    <w:rsid w:val="000A6D03"/>
    <w:rsid w:val="00192C19"/>
    <w:rsid w:val="002000BE"/>
    <w:rsid w:val="00212ECF"/>
    <w:rsid w:val="00235056"/>
    <w:rsid w:val="002759EF"/>
    <w:rsid w:val="00283B30"/>
    <w:rsid w:val="002E2DBA"/>
    <w:rsid w:val="0031604B"/>
    <w:rsid w:val="00355EDD"/>
    <w:rsid w:val="00385DFB"/>
    <w:rsid w:val="003E7A8A"/>
    <w:rsid w:val="0041647D"/>
    <w:rsid w:val="0045748A"/>
    <w:rsid w:val="004764D7"/>
    <w:rsid w:val="004C0781"/>
    <w:rsid w:val="004D044B"/>
    <w:rsid w:val="004E5D2F"/>
    <w:rsid w:val="00526446"/>
    <w:rsid w:val="005D1700"/>
    <w:rsid w:val="005D5859"/>
    <w:rsid w:val="005E7AFD"/>
    <w:rsid w:val="00612834"/>
    <w:rsid w:val="007A6568"/>
    <w:rsid w:val="007A7095"/>
    <w:rsid w:val="007E27AE"/>
    <w:rsid w:val="007F5801"/>
    <w:rsid w:val="0080796E"/>
    <w:rsid w:val="00827AF0"/>
    <w:rsid w:val="008E75A4"/>
    <w:rsid w:val="00952675"/>
    <w:rsid w:val="0097063C"/>
    <w:rsid w:val="00982D73"/>
    <w:rsid w:val="009879B9"/>
    <w:rsid w:val="009D0F5E"/>
    <w:rsid w:val="009D5F0D"/>
    <w:rsid w:val="009F4EB4"/>
    <w:rsid w:val="00A028A0"/>
    <w:rsid w:val="00A3626F"/>
    <w:rsid w:val="00AA14F0"/>
    <w:rsid w:val="00B27F0B"/>
    <w:rsid w:val="00B75C6A"/>
    <w:rsid w:val="00BA3717"/>
    <w:rsid w:val="00BD6826"/>
    <w:rsid w:val="00C01A5C"/>
    <w:rsid w:val="00C374D2"/>
    <w:rsid w:val="00D31387"/>
    <w:rsid w:val="00E2354D"/>
    <w:rsid w:val="00E86846"/>
    <w:rsid w:val="00ED49E1"/>
    <w:rsid w:val="00F0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54A12"/>
  <w15:docId w15:val="{10BBD69E-3C33-8147-989B-8502E6EBC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ru-RU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yperlink0">
    <w:name w:val="Hyperlink.0"/>
    <w:basedOn w:val="a3"/>
    <w:rPr>
      <w:u w:val="single"/>
    </w:rPr>
  </w:style>
  <w:style w:type="paragraph" w:styleId="a4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По умолчанию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TML">
    <w:name w:val="HTML Preformatted"/>
    <w:basedOn w:val="a"/>
    <w:link w:val="HTML0"/>
    <w:uiPriority w:val="99"/>
    <w:semiHidden/>
    <w:unhideWhenUsed/>
    <w:rsid w:val="006128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ru-RU" w:eastAsia="zh-CN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12834"/>
    <w:rPr>
      <w:rFonts w:ascii="Courier New" w:eastAsia="Times New Roman" w:hAnsi="Courier New" w:cs="Courier New"/>
      <w:bdr w:val="none" w:sz="0" w:space="0" w:color="auto"/>
    </w:rPr>
  </w:style>
  <w:style w:type="character" w:customStyle="1" w:styleId="y2iqfc">
    <w:name w:val="y2iqfc"/>
    <w:basedOn w:val="a0"/>
    <w:rsid w:val="00612834"/>
  </w:style>
  <w:style w:type="paragraph" w:styleId="a6">
    <w:name w:val="Revision"/>
    <w:hidden/>
    <w:uiPriority w:val="99"/>
    <w:semiHidden/>
    <w:rsid w:val="000724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10</Pages>
  <Words>3804</Words>
  <Characters>21687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Якунина Марина</cp:lastModifiedBy>
  <cp:revision>37</cp:revision>
  <dcterms:created xsi:type="dcterms:W3CDTF">2025-08-17T07:49:00Z</dcterms:created>
  <dcterms:modified xsi:type="dcterms:W3CDTF">2025-08-25T10:35:00Z</dcterms:modified>
</cp:coreProperties>
</file>