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EAB6" w14:textId="4A9F4086" w:rsidR="006617BB" w:rsidRDefault="000B29E4" w:rsidP="002A5B6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B29E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Анализ </w:t>
      </w:r>
      <w:proofErr w:type="spellStart"/>
      <w:r w:rsidR="00456F82" w:rsidRPr="000B29E4">
        <w:rPr>
          <w:rFonts w:asciiTheme="majorBidi" w:hAnsiTheme="majorBidi" w:cstheme="majorBidi"/>
          <w:b/>
          <w:bCs/>
          <w:sz w:val="24"/>
          <w:szCs w:val="24"/>
          <w:lang w:val="ru-RU"/>
        </w:rPr>
        <w:t>кламмеров</w:t>
      </w:r>
      <w:proofErr w:type="spellEnd"/>
      <w:r w:rsidR="00456F82" w:rsidRPr="000B29E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из </w:t>
      </w:r>
      <w:proofErr w:type="spellStart"/>
      <w:r w:rsidR="00456F82" w:rsidRPr="000B29E4">
        <w:rPr>
          <w:rFonts w:asciiTheme="majorBidi" w:hAnsiTheme="majorBidi" w:cstheme="majorBidi"/>
          <w:b/>
          <w:bCs/>
          <w:sz w:val="24"/>
          <w:szCs w:val="24"/>
          <w:lang w:val="ru-RU"/>
        </w:rPr>
        <w:t>полиэфирэфиркетона</w:t>
      </w:r>
      <w:proofErr w:type="spellEnd"/>
      <w:r w:rsidR="00456F82" w:rsidRPr="000B29E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(PEEK) для частичных съемных протезов </w:t>
      </w:r>
      <w:r w:rsidRPr="000B29E4">
        <w:rPr>
          <w:rFonts w:asciiTheme="majorBidi" w:hAnsiTheme="majorBidi" w:cstheme="majorBidi"/>
          <w:b/>
          <w:bCs/>
          <w:sz w:val="24"/>
          <w:szCs w:val="24"/>
          <w:lang w:val="ru-RU"/>
        </w:rPr>
        <w:t>методом конечных элементов</w:t>
      </w:r>
    </w:p>
    <w:p w14:paraId="5A7B3855" w14:textId="77777777" w:rsidR="00F11FFD" w:rsidRPr="009D2580" w:rsidRDefault="00F11FFD" w:rsidP="002A5B6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14:paraId="78F1414E" w14:textId="52D95EA7" w:rsidR="00EC1217" w:rsidRPr="00B93F18" w:rsidRDefault="00EC1217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93F18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24E4AF9D" w14:textId="63489E5B" w:rsidR="006654E6" w:rsidRPr="00B93F18" w:rsidRDefault="000B29E4" w:rsidP="002A5B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Развитие компьютерных технологий </w:t>
      </w:r>
      <w:r w:rsidR="00997085" w:rsidRPr="00B93F18">
        <w:rPr>
          <w:rFonts w:asciiTheme="majorBidi" w:hAnsiTheme="majorBidi" w:cstheme="majorBidi"/>
          <w:sz w:val="24"/>
          <w:szCs w:val="24"/>
          <w:lang w:val="ru-RU"/>
        </w:rPr>
        <w:t>привело к популярности и востребованности</w:t>
      </w:r>
      <w:r w:rsidR="00CF0EE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93CEC">
        <w:rPr>
          <w:rFonts w:asciiTheme="majorBidi" w:hAnsiTheme="majorBidi" w:cstheme="majorBidi"/>
          <w:sz w:val="24"/>
          <w:szCs w:val="24"/>
          <w:lang w:val="ru-RU"/>
        </w:rPr>
        <w:t xml:space="preserve">цифрового </w:t>
      </w:r>
      <w:r w:rsidR="00CF0EE1" w:rsidRPr="00B93F18">
        <w:rPr>
          <w:rFonts w:asciiTheme="majorBidi" w:hAnsiTheme="majorBidi" w:cstheme="majorBidi"/>
          <w:sz w:val="24"/>
          <w:szCs w:val="24"/>
          <w:lang w:val="ru-RU"/>
        </w:rPr>
        <w:t>создания и производства реставраций в стоматологии.</w:t>
      </w:r>
      <w:r w:rsidR="00997085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3F84" w:rsidRPr="00B93F18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то</w:t>
      </w:r>
      <w:r w:rsidR="00CF0EE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же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время развитие</w:t>
      </w:r>
      <w:r w:rsidR="00CF0EE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цифрового прои</w:t>
      </w:r>
      <w:r w:rsidR="00736CF0" w:rsidRPr="00B93F18">
        <w:rPr>
          <w:rFonts w:asciiTheme="majorBidi" w:hAnsiTheme="majorBidi" w:cstheme="majorBidi"/>
          <w:sz w:val="24"/>
          <w:szCs w:val="24"/>
          <w:lang w:val="ru-RU"/>
        </w:rPr>
        <w:t>з</w:t>
      </w:r>
      <w:r w:rsidR="00CF0EE1" w:rsidRPr="00B93F18">
        <w:rPr>
          <w:rFonts w:asciiTheme="majorBidi" w:hAnsiTheme="majorBidi" w:cstheme="majorBidi"/>
          <w:sz w:val="24"/>
          <w:szCs w:val="24"/>
          <w:lang w:val="ru-RU"/>
        </w:rPr>
        <w:t>водства</w:t>
      </w:r>
      <w:r w:rsidR="00383F84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означает, что материалы, которые</w:t>
      </w:r>
      <w:r w:rsidR="00CF0EE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36CF0" w:rsidRPr="00B93F18">
        <w:rPr>
          <w:rFonts w:asciiTheme="majorBidi" w:hAnsiTheme="majorBidi" w:cstheme="majorBidi"/>
          <w:sz w:val="24"/>
          <w:szCs w:val="24"/>
          <w:lang w:val="ru-RU"/>
        </w:rPr>
        <w:t>раньше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было трудно обрабатывать, теперь легко доступны для</w:t>
      </w:r>
      <w:r w:rsidR="00736CF0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использования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. Эти факторы</w:t>
      </w:r>
      <w:r w:rsidR="00736CF0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послужили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источником огромных изменений в области стоматологии за последние несколько десятилетий</w:t>
      </w:r>
      <w:r w:rsidR="00383F84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[1,2</w:t>
      </w:r>
      <w:r w:rsidR="00383F84" w:rsidRPr="00B93F1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]. Металлические сплавы остаются</w:t>
      </w:r>
      <w:r w:rsidR="0081724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востребованным используемым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материалом для изготовления каркасов частичных съемных протезов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>. О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днако эти материалы не выглядят эстетично из-за своего металлического цвета,</w:t>
      </w:r>
      <w:r w:rsidR="0081724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могут вызывать аллергические реакции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1724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к тому же их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обработка</w:t>
      </w:r>
      <w:r w:rsidR="0081724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сложна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и требует много времени.</w:t>
      </w:r>
      <w:r w:rsidR="0081724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93CEC">
        <w:rPr>
          <w:rFonts w:asciiTheme="majorBidi" w:hAnsiTheme="majorBidi" w:cstheme="majorBidi"/>
          <w:sz w:val="24"/>
          <w:szCs w:val="24"/>
          <w:lang w:val="ru-RU"/>
        </w:rPr>
        <w:t xml:space="preserve">Все это </w:t>
      </w:r>
      <w:r w:rsidR="00817241" w:rsidRPr="00B93F18">
        <w:rPr>
          <w:rFonts w:asciiTheme="majorBidi" w:hAnsiTheme="majorBidi" w:cstheme="majorBidi"/>
          <w:sz w:val="24"/>
          <w:szCs w:val="24"/>
          <w:lang w:val="ru-RU"/>
        </w:rPr>
        <w:t>привел</w:t>
      </w:r>
      <w:r w:rsidR="00093CEC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к увеличению числа пациентов, которым требуются реставрации без использования металла [3,4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]. Для получения полностью </w:t>
      </w:r>
      <w:proofErr w:type="spellStart"/>
      <w:r w:rsidRPr="00B93F18">
        <w:rPr>
          <w:rFonts w:asciiTheme="majorBidi" w:hAnsiTheme="majorBidi" w:cstheme="majorBidi"/>
          <w:sz w:val="24"/>
          <w:szCs w:val="24"/>
          <w:lang w:val="ru-RU"/>
        </w:rPr>
        <w:t>безметалловых</w:t>
      </w:r>
      <w:proofErr w:type="spellEnd"/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реставраций вместо металлических компонентов используются армированные волокном композиты или удерживающие элементы из термопластической пластмассы. Однако долговечность этих альтернативных материалов вызывает споры [5–7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411972" w:rsidRPr="00B93F18">
        <w:rPr>
          <w:rFonts w:asciiTheme="majorBidi" w:hAnsiTheme="majorBidi" w:cstheme="majorBidi"/>
          <w:sz w:val="24"/>
          <w:szCs w:val="24"/>
          <w:lang w:val="ru-RU"/>
        </w:rPr>
        <w:t xml:space="preserve">Кроме того, </w:t>
      </w:r>
      <w:r w:rsidR="00C264D4">
        <w:rPr>
          <w:rFonts w:asciiTheme="majorBidi" w:hAnsiTheme="majorBidi" w:cstheme="majorBidi"/>
          <w:sz w:val="24"/>
          <w:szCs w:val="24"/>
          <w:lang w:val="ru-RU"/>
        </w:rPr>
        <w:t xml:space="preserve">недавно были </w:t>
      </w:r>
      <w:r w:rsidR="00C264D4" w:rsidRPr="00B93F18">
        <w:rPr>
          <w:rFonts w:asciiTheme="majorBidi" w:hAnsiTheme="majorBidi" w:cstheme="majorBidi"/>
          <w:sz w:val="24"/>
          <w:szCs w:val="24"/>
          <w:lang w:val="ru-RU"/>
        </w:rPr>
        <w:t xml:space="preserve">разработаны и применены в рамках стоматологических реставраций </w:t>
      </w:r>
      <w:r w:rsidR="00411972" w:rsidRPr="00B93F18">
        <w:rPr>
          <w:rFonts w:asciiTheme="majorBidi" w:hAnsiTheme="majorBidi" w:cstheme="majorBidi"/>
          <w:sz w:val="24"/>
          <w:szCs w:val="24"/>
          <w:lang w:val="ru-RU"/>
        </w:rPr>
        <w:t>различные типы высокопрочных керамических материалов на основе циркония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D4AE6">
        <w:rPr>
          <w:rFonts w:asciiTheme="majorBidi" w:hAnsiTheme="majorBidi" w:cstheme="majorBidi"/>
          <w:sz w:val="24"/>
          <w:szCs w:val="24"/>
          <w:lang w:val="ru-RU"/>
        </w:rPr>
        <w:t>Б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ыли предприняты попытки применения циркониевой керамики для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B93F18">
        <w:rPr>
          <w:rFonts w:asciiTheme="majorBidi" w:hAnsiTheme="majorBidi" w:cstheme="majorBidi"/>
          <w:sz w:val="24"/>
          <w:szCs w:val="24"/>
          <w:lang w:val="ru-RU"/>
        </w:rPr>
        <w:t>кламмеров</w:t>
      </w:r>
      <w:proofErr w:type="spellEnd"/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частичных</w:t>
      </w:r>
      <w:r w:rsidR="00CC07A7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съемных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протезов, </w:t>
      </w:r>
      <w:r w:rsidR="003D4AE6">
        <w:rPr>
          <w:rFonts w:asciiTheme="majorBidi" w:hAnsiTheme="majorBidi" w:cstheme="majorBidi"/>
          <w:sz w:val="24"/>
          <w:szCs w:val="24"/>
          <w:lang w:val="ru-RU"/>
        </w:rPr>
        <w:t xml:space="preserve">но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их клинический срок службы еще предстоит оценить [7,8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]. Развитие материаловедения привело к внедрению </w:t>
      </w:r>
      <w:proofErr w:type="spellStart"/>
      <w:r w:rsidRPr="00B93F18">
        <w:rPr>
          <w:rFonts w:asciiTheme="majorBidi" w:hAnsiTheme="majorBidi" w:cstheme="majorBidi"/>
          <w:sz w:val="24"/>
          <w:szCs w:val="24"/>
          <w:lang w:val="ru-RU"/>
        </w:rPr>
        <w:t>полиэфирэфиркетона</w:t>
      </w:r>
      <w:proofErr w:type="spellEnd"/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(PEEK), высокоэффективного термопластичного полимера, в реставрационную стоматологию в качестве</w:t>
      </w:r>
      <w:r w:rsidR="00CC07A7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альтернативы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для замены металлических компонентов в зубных протезах. Механические свойства </w:t>
      </w:r>
      <w:r w:rsidR="00DD0261" w:rsidRPr="00B93F18">
        <w:rPr>
          <w:rFonts w:asciiTheme="majorBidi" w:hAnsiTheme="majorBidi" w:cstheme="majorBidi"/>
          <w:sz w:val="24"/>
          <w:szCs w:val="24"/>
          <w:lang w:val="ru-RU"/>
        </w:rPr>
        <w:t xml:space="preserve">PEEK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не меняются в процессе стерилизации, а его модуль упругости аналогичен модулю упругости костей, эмали и дентина человека, что</w:t>
      </w:r>
      <w:r w:rsidR="00D03F3B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дает возможность</w:t>
      </w:r>
      <w:r w:rsidR="004164AE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предположить, что он является подходящим реставрационным материалом. </w:t>
      </w:r>
      <w:r w:rsidR="00DD0261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965493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обладает стабильными химическими свойствами,</w:t>
      </w:r>
      <w:r w:rsidR="003D4AE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>является биосовместимым, износостойким, стабильным при высоких температурах, нерастворим</w:t>
      </w:r>
      <w:r w:rsidR="00D03F3B" w:rsidRPr="00B93F18">
        <w:rPr>
          <w:rFonts w:asciiTheme="majorBidi" w:hAnsiTheme="majorBidi" w:cstheme="majorBidi"/>
          <w:sz w:val="24"/>
          <w:szCs w:val="24"/>
          <w:lang w:val="ru-RU"/>
        </w:rPr>
        <w:t>ым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в воде</w:t>
      </w:r>
      <w:r w:rsidR="00055F89">
        <w:rPr>
          <w:rFonts w:asciiTheme="majorBidi" w:hAnsiTheme="majorBidi" w:cstheme="majorBidi"/>
          <w:sz w:val="24"/>
          <w:szCs w:val="24"/>
          <w:lang w:val="ru-RU"/>
        </w:rPr>
        <w:t xml:space="preserve"> материалом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BE4609">
        <w:rPr>
          <w:rFonts w:asciiTheme="majorBidi" w:hAnsiTheme="majorBidi" w:cstheme="majorBidi"/>
          <w:sz w:val="24"/>
          <w:szCs w:val="24"/>
          <w:lang w:val="ru-RU"/>
        </w:rPr>
        <w:t>Он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также имеет низкую реакционную способность</w:t>
      </w:r>
      <w:r w:rsidR="00BC289B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по сравнению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с другими материалами, не вызывает аллергии и</w:t>
      </w:r>
      <w:r w:rsidR="00BC289B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меньше удерживает на себе зубной налет</w:t>
      </w:r>
      <w:r w:rsidR="00965493" w:rsidRPr="00B93F18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чем металлы и смолы. Кроме того, </w:t>
      </w:r>
      <w:r w:rsidR="00DD0261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Pr="00B93F18">
        <w:rPr>
          <w:rFonts w:asciiTheme="majorBidi" w:hAnsiTheme="majorBidi" w:cstheme="majorBidi"/>
          <w:sz w:val="24"/>
          <w:szCs w:val="24"/>
          <w:lang w:val="ru-RU"/>
        </w:rPr>
        <w:t xml:space="preserve"> можно обрабатывать с помощью</w:t>
      </w:r>
      <w:r w:rsidR="009D6D03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18CC" w:rsidRPr="003D1EBE">
        <w:rPr>
          <w:rFonts w:asciiTheme="majorBidi" w:hAnsiTheme="majorBidi" w:cstheme="majorBidi"/>
          <w:sz w:val="24"/>
          <w:szCs w:val="24"/>
          <w:lang w:val="ru-RU"/>
        </w:rPr>
        <w:t>цифровых технологий</w:t>
      </w:r>
      <w:r w:rsidR="003D1EBE" w:rsidRPr="003D1E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D1EBE">
        <w:rPr>
          <w:rFonts w:asciiTheme="majorBidi" w:hAnsiTheme="majorBidi" w:cstheme="majorBidi"/>
          <w:sz w:val="24"/>
          <w:szCs w:val="24"/>
          <w:lang w:val="ru-RU"/>
        </w:rPr>
        <w:t>(CAD/CAM), что делает его легко воспроизводимым в случае</w:t>
      </w:r>
      <w:r w:rsidR="009D6D03" w:rsidRPr="003D1EBE">
        <w:rPr>
          <w:rFonts w:asciiTheme="majorBidi" w:hAnsiTheme="majorBidi" w:cstheme="majorBidi"/>
          <w:sz w:val="24"/>
          <w:szCs w:val="24"/>
          <w:lang w:val="ru-RU"/>
        </w:rPr>
        <w:t xml:space="preserve"> поломки</w:t>
      </w:r>
      <w:r w:rsidRPr="003D1EBE">
        <w:rPr>
          <w:rFonts w:asciiTheme="majorBidi" w:hAnsiTheme="majorBidi" w:cstheme="majorBidi"/>
          <w:sz w:val="24"/>
          <w:szCs w:val="24"/>
          <w:lang w:val="ru-RU"/>
        </w:rPr>
        <w:t xml:space="preserve"> и легко</w:t>
      </w:r>
      <w:r w:rsidR="003D1EBE" w:rsidRPr="003D1EBE">
        <w:rPr>
          <w:rFonts w:asciiTheme="majorBidi" w:hAnsiTheme="majorBidi" w:cstheme="majorBidi"/>
          <w:sz w:val="24"/>
          <w:szCs w:val="24"/>
          <w:lang w:val="ru-RU"/>
        </w:rPr>
        <w:t xml:space="preserve"> поддающимся перебазировке </w:t>
      </w:r>
      <w:r w:rsidRPr="003D1EBE">
        <w:rPr>
          <w:rFonts w:asciiTheme="majorBidi" w:hAnsiTheme="majorBidi" w:cstheme="majorBidi"/>
          <w:sz w:val="24"/>
          <w:szCs w:val="24"/>
          <w:lang w:val="ru-RU"/>
        </w:rPr>
        <w:t>в случае резорбции</w:t>
      </w:r>
      <w:r w:rsidR="009D6D03" w:rsidRPr="003D1EBE">
        <w:rPr>
          <w:rFonts w:asciiTheme="majorBidi" w:hAnsiTheme="majorBidi" w:cstheme="majorBidi"/>
          <w:sz w:val="24"/>
          <w:szCs w:val="24"/>
          <w:lang w:val="ru-RU"/>
        </w:rPr>
        <w:t xml:space="preserve"> кости</w:t>
      </w:r>
      <w:r w:rsidRPr="003D1EBE">
        <w:rPr>
          <w:rFonts w:asciiTheme="majorBidi" w:hAnsiTheme="majorBidi" w:cstheme="majorBidi"/>
          <w:sz w:val="24"/>
          <w:szCs w:val="24"/>
          <w:lang w:val="ru-RU"/>
        </w:rPr>
        <w:t xml:space="preserve"> [9–16</w:t>
      </w:r>
      <w:r w:rsidR="00965493" w:rsidRPr="003D1EB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D1EBE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57449C" w:rsidRPr="003D1EB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654E6" w:rsidRPr="00B93F1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05CDF25" w14:textId="6D4F1331" w:rsidR="0070454D" w:rsidRPr="001735FE" w:rsidRDefault="006654E6" w:rsidP="002A5B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Сочетание этих уникальных механических и физических свойства делают </w:t>
      </w:r>
      <w:r w:rsidR="00F26D01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F26D01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30117">
        <w:rPr>
          <w:rFonts w:asciiTheme="majorBidi" w:hAnsiTheme="majorBidi" w:cstheme="majorBidi"/>
          <w:sz w:val="24"/>
          <w:szCs w:val="24"/>
          <w:lang w:val="ru-RU"/>
        </w:rPr>
        <w:t xml:space="preserve">высокоперспективным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материалом для замены металлических каркасов. На сегодняшний день было проведено несколько клинических исследований, в которых обсуждается применение</w:t>
      </w:r>
      <w:r w:rsidR="00FF71C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F71C1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FF71C1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качестве каркасного материала для частичных съемных протезов [17,18</w:t>
      </w:r>
      <w:r w:rsidR="00965493" w:rsidRPr="001735F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65493" w:rsidRPr="001735FE">
        <w:rPr>
          <w:rFonts w:asciiTheme="majorBidi" w:hAnsiTheme="majorBidi" w:cstheme="majorBidi"/>
          <w:sz w:val="24"/>
          <w:szCs w:val="24"/>
          <w:lang w:val="ru-RU"/>
        </w:rPr>
        <w:t>. Т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ем не </w:t>
      </w:r>
      <w:r w:rsidRPr="003A0F98">
        <w:rPr>
          <w:rFonts w:asciiTheme="majorBidi" w:hAnsiTheme="majorBidi" w:cstheme="majorBidi"/>
          <w:sz w:val="24"/>
          <w:szCs w:val="24"/>
          <w:lang w:val="ru-RU"/>
        </w:rPr>
        <w:t xml:space="preserve">менее, </w:t>
      </w:r>
      <w:r w:rsidR="003B479F" w:rsidRPr="003A0F98">
        <w:rPr>
          <w:rFonts w:asciiTheme="majorBidi" w:hAnsiTheme="majorBidi" w:cstheme="majorBidi"/>
          <w:sz w:val="24"/>
          <w:szCs w:val="24"/>
          <w:lang w:val="ru-RU"/>
        </w:rPr>
        <w:t>учитывая его гибкость</w:t>
      </w:r>
      <w:r w:rsidRPr="003A0F98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получение необходимой удерживающей сил</w:t>
      </w:r>
      <w:r w:rsidR="002C477B" w:rsidRPr="001735FE">
        <w:rPr>
          <w:rFonts w:asciiTheme="majorBidi" w:hAnsiTheme="majorBidi" w:cstheme="majorBidi"/>
          <w:sz w:val="24"/>
          <w:szCs w:val="24"/>
          <w:lang w:val="ru-RU"/>
        </w:rPr>
        <w:t>ы и сопротивления усталости буду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т ключевыми пр</w:t>
      </w:r>
      <w:r w:rsidR="002C477B" w:rsidRPr="001735FE">
        <w:rPr>
          <w:rFonts w:asciiTheme="majorBidi" w:hAnsiTheme="majorBidi" w:cstheme="majorBidi"/>
          <w:sz w:val="24"/>
          <w:szCs w:val="24"/>
          <w:lang w:val="ru-RU"/>
        </w:rPr>
        <w:t>облемами при разработке</w:t>
      </w:r>
      <w:r w:rsidR="006A271A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1735FE">
        <w:rPr>
          <w:rFonts w:asciiTheme="majorBidi" w:hAnsiTheme="majorBidi" w:cstheme="majorBidi"/>
          <w:sz w:val="24"/>
          <w:szCs w:val="24"/>
          <w:lang w:val="ru-RU"/>
        </w:rPr>
        <w:t>кламмеров</w:t>
      </w:r>
      <w:proofErr w:type="spellEnd"/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для частичных</w:t>
      </w:r>
      <w:r w:rsidR="002C477B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съемных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протезов из </w:t>
      </w:r>
      <w:r w:rsidR="003A0F98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3A0F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[19,20</w:t>
      </w:r>
      <w:r w:rsidR="006A271A" w:rsidRPr="001735F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</w:p>
    <w:p w14:paraId="032230B7" w14:textId="77777777" w:rsidR="00947613" w:rsidRDefault="00947613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F562ACF" w14:textId="77777777" w:rsidR="00947613" w:rsidRDefault="00947613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BA74408" w14:textId="77777777" w:rsidR="00947613" w:rsidRDefault="00947613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0B5247E" w14:textId="57B52708" w:rsidR="0070454D" w:rsidRPr="001735FE" w:rsidRDefault="0070454D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Цель</w:t>
      </w:r>
    </w:p>
    <w:p w14:paraId="6C30D371" w14:textId="73F86D4C" w:rsidR="0057449C" w:rsidRPr="001735FE" w:rsidRDefault="006654E6" w:rsidP="002A5B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целью данного исследования является оптимизация конструкции </w:t>
      </w:r>
      <w:proofErr w:type="spellStart"/>
      <w:r w:rsidRPr="001735FE">
        <w:rPr>
          <w:rFonts w:asciiTheme="majorBidi" w:hAnsiTheme="majorBidi" w:cstheme="majorBidi"/>
          <w:sz w:val="24"/>
          <w:szCs w:val="24"/>
          <w:lang w:val="ru-RU"/>
        </w:rPr>
        <w:t>кламмеров</w:t>
      </w:r>
      <w:proofErr w:type="spellEnd"/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из </w:t>
      </w:r>
      <w:r w:rsidR="00947613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947613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для обеспечения механических свойств, необходимых для частичных съемных протезов.</w:t>
      </w:r>
    </w:p>
    <w:p w14:paraId="586FB65C" w14:textId="7D32E64C" w:rsidR="00EC1217" w:rsidRPr="001735FE" w:rsidRDefault="00EC1217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F6620F9" w14:textId="4D246012" w:rsidR="00063C41" w:rsidRPr="001735FE" w:rsidRDefault="006654E6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ru-RU" w:bidi="ar-SY"/>
        </w:rPr>
      </w:pP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Были созданы семьдесят две трехмерные модели в форме стержня, основанные на четырех отношениях толщины/ширины, трех базовых значениях ширины и шести отношениях конусности. Эти модели были проанализированы с использованием методов конечных элементов, чтобы определить, какая модифицированная форма плеча </w:t>
      </w:r>
      <w:proofErr w:type="spellStart"/>
      <w:r w:rsidRPr="001735FE">
        <w:rPr>
          <w:rFonts w:asciiTheme="majorBidi" w:hAnsiTheme="majorBidi" w:cstheme="majorBidi"/>
          <w:sz w:val="24"/>
          <w:szCs w:val="24"/>
          <w:lang w:val="ru-RU"/>
        </w:rPr>
        <w:t>кламмера</w:t>
      </w:r>
      <w:proofErr w:type="spellEnd"/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обеспечивает наиболее подходящие механические свойства. Затем были изготовлены три образца</w:t>
      </w:r>
      <w:r w:rsidR="00DF20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F2003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DF20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оптимизированной формы и один образец </w:t>
      </w:r>
      <w:r w:rsidRPr="00D53BF1">
        <w:rPr>
          <w:rFonts w:asciiTheme="majorBidi" w:hAnsiTheme="majorBidi" w:cstheme="majorBidi"/>
          <w:sz w:val="24"/>
          <w:szCs w:val="24"/>
          <w:lang w:val="ru-RU"/>
        </w:rPr>
        <w:t>сплава</w:t>
      </w:r>
      <w:r w:rsidR="00D53BF1" w:rsidRPr="00D53BF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53BF1">
        <w:rPr>
          <w:rFonts w:asciiTheme="majorBidi" w:hAnsiTheme="majorBidi" w:cstheme="majorBidi"/>
          <w:sz w:val="24"/>
          <w:szCs w:val="24"/>
          <w:lang w:val="ru-RU"/>
        </w:rPr>
        <w:t>Co–</w:t>
      </w:r>
      <w:proofErr w:type="spellStart"/>
      <w:r w:rsidRPr="00D53BF1">
        <w:rPr>
          <w:rFonts w:asciiTheme="majorBidi" w:hAnsiTheme="majorBidi" w:cstheme="majorBidi"/>
          <w:sz w:val="24"/>
          <w:szCs w:val="24"/>
          <w:lang w:val="ru-RU"/>
        </w:rPr>
        <w:t>Cr</w:t>
      </w:r>
      <w:proofErr w:type="spellEnd"/>
      <w:r w:rsidR="00D53BF1" w:rsidRPr="00D53BF1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D53BF1">
        <w:rPr>
          <w:rFonts w:asciiTheme="majorBidi" w:hAnsiTheme="majorBidi" w:cstheme="majorBidi"/>
          <w:sz w:val="24"/>
          <w:szCs w:val="24"/>
          <w:lang w:val="ru-RU"/>
        </w:rPr>
        <w:t xml:space="preserve">кобальт-хром)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стандартной формы. Испытания на усталость при постоянном смещении</w:t>
      </w:r>
      <w:r w:rsidR="00711595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проводились</w:t>
      </w:r>
      <w:r w:rsidR="00A52C21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1595" w:rsidRPr="001735FE">
        <w:rPr>
          <w:rFonts w:asciiTheme="majorBidi" w:hAnsiTheme="majorBidi" w:cstheme="majorBidi"/>
          <w:sz w:val="24"/>
          <w:szCs w:val="24"/>
          <w:lang w:val="ru-RU"/>
        </w:rPr>
        <w:t>для расчета значений нагрузок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 и деформаций после десяти лет клинического использования. </w:t>
      </w:r>
    </w:p>
    <w:p w14:paraId="0B0D1EE0" w14:textId="30AB2F7C" w:rsidR="00EC1217" w:rsidRPr="001735FE" w:rsidRDefault="00EC1217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6B673ABB" w14:textId="7F63FED4" w:rsidR="00C06EAE" w:rsidRPr="001735FE" w:rsidRDefault="006654E6" w:rsidP="002A5B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sz w:val="24"/>
          <w:szCs w:val="24"/>
          <w:lang w:val="ru-RU"/>
        </w:rPr>
        <w:t>Оптимизация формы указала на максимальную концентрацию напряжений, которая</w:t>
      </w:r>
      <w:r w:rsidR="00DB73E7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находилась </w:t>
      </w:r>
      <w:r w:rsidRPr="00CF5D37">
        <w:rPr>
          <w:rFonts w:asciiTheme="majorBidi" w:hAnsiTheme="majorBidi" w:cstheme="majorBidi"/>
          <w:sz w:val="24"/>
          <w:szCs w:val="24"/>
          <w:lang w:val="ru-RU"/>
        </w:rPr>
        <w:t>в основании образца, корреляцию между средними значениями нагрузки и толщ</w:t>
      </w:r>
      <w:r w:rsidR="00DC6420" w:rsidRPr="00CF5D37">
        <w:rPr>
          <w:rFonts w:asciiTheme="majorBidi" w:hAnsiTheme="majorBidi" w:cstheme="majorBidi"/>
          <w:sz w:val="24"/>
          <w:szCs w:val="24"/>
          <w:lang w:val="ru-RU"/>
        </w:rPr>
        <w:t>иной, которая</w:t>
      </w:r>
      <w:r w:rsidR="00CF5D37" w:rsidRPr="00CF5D37">
        <w:rPr>
          <w:rFonts w:asciiTheme="majorBidi" w:hAnsiTheme="majorBidi" w:cstheme="majorBidi"/>
          <w:sz w:val="24"/>
          <w:szCs w:val="24"/>
          <w:lang w:val="ru-RU"/>
        </w:rPr>
        <w:t xml:space="preserve"> б</w:t>
      </w:r>
      <w:r w:rsidR="00051E1E" w:rsidRPr="00CF5D37">
        <w:rPr>
          <w:rFonts w:asciiTheme="majorBidi" w:hAnsiTheme="majorBidi" w:cstheme="majorBidi"/>
          <w:sz w:val="24"/>
          <w:szCs w:val="24"/>
          <w:lang w:val="ru-RU"/>
        </w:rPr>
        <w:t>ыла больше, чем корреляция между средними значениями нагрузки и шириной,</w:t>
      </w:r>
      <w:r w:rsidR="00051E1E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и корреляцию между коэффициентом конусности и средними значениями нагрузки. Испытания на усталость показали, что, хотя </w:t>
      </w:r>
      <w:r w:rsidR="009420D9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9420D9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показал значительно более низкие средние значения нагрузки, чем сплав Co–</w:t>
      </w:r>
      <w:proofErr w:type="spellStart"/>
      <w:r w:rsidRPr="001735FE">
        <w:rPr>
          <w:rFonts w:asciiTheme="majorBidi" w:hAnsiTheme="majorBidi" w:cstheme="majorBidi"/>
          <w:sz w:val="24"/>
          <w:szCs w:val="24"/>
          <w:lang w:val="ru-RU"/>
        </w:rPr>
        <w:t>Cr</w:t>
      </w:r>
      <w:proofErr w:type="spellEnd"/>
      <w:r w:rsidRPr="001735FE">
        <w:rPr>
          <w:rFonts w:asciiTheme="majorBidi" w:hAnsiTheme="majorBidi" w:cstheme="majorBidi"/>
          <w:sz w:val="24"/>
          <w:szCs w:val="24"/>
          <w:lang w:val="ru-RU"/>
        </w:rPr>
        <w:t xml:space="preserve">, их было достаточно для клинического использования. Все образцы показали значительную деформацию в течение первого периода цикла; однако после испытаний на усталость не было существенной разницы в деформации между двумя </w:t>
      </w:r>
      <w:r w:rsidR="004E36DC" w:rsidRPr="001735FE">
        <w:rPr>
          <w:rFonts w:asciiTheme="majorBidi" w:hAnsiTheme="majorBidi" w:cstheme="majorBidi"/>
          <w:sz w:val="24"/>
          <w:szCs w:val="24"/>
          <w:lang w:val="ru-RU"/>
        </w:rPr>
        <w:t xml:space="preserve">исследуемыми </w:t>
      </w:r>
      <w:r w:rsidRPr="001735FE">
        <w:rPr>
          <w:rFonts w:asciiTheme="majorBidi" w:hAnsiTheme="majorBidi" w:cstheme="majorBidi"/>
          <w:sz w:val="24"/>
          <w:szCs w:val="24"/>
          <w:lang w:val="ru-RU"/>
        </w:rPr>
        <w:t>материалами.</w:t>
      </w:r>
    </w:p>
    <w:p w14:paraId="117E858A" w14:textId="050426F2" w:rsidR="00EC1217" w:rsidRPr="001735FE" w:rsidRDefault="00EC1217" w:rsidP="002A5B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602BAAE5" w14:textId="4ADC4C1D" w:rsidR="00A22ADC" w:rsidRPr="001735FE" w:rsidRDefault="00EF1151" w:rsidP="002A5B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9420D9">
        <w:rPr>
          <w:rFonts w:asciiTheme="majorBidi" w:hAnsiTheme="majorBidi" w:cstheme="majorBidi"/>
          <w:sz w:val="24"/>
          <w:szCs w:val="24"/>
          <w:lang w:val="ru-RU"/>
        </w:rPr>
        <w:t>Кламмеры</w:t>
      </w:r>
      <w:proofErr w:type="spellEnd"/>
      <w:r w:rsidRPr="009420D9">
        <w:rPr>
          <w:rFonts w:asciiTheme="majorBidi" w:hAnsiTheme="majorBidi" w:cstheme="majorBidi"/>
          <w:sz w:val="24"/>
          <w:szCs w:val="24"/>
          <w:lang w:val="ru-RU"/>
        </w:rPr>
        <w:t xml:space="preserve"> на основе</w:t>
      </w:r>
      <w:r w:rsidR="009420D9" w:rsidRPr="009420D9">
        <w:rPr>
          <w:rFonts w:asciiTheme="majorBidi" w:hAnsiTheme="majorBidi" w:cstheme="majorBidi"/>
          <w:sz w:val="24"/>
          <w:szCs w:val="24"/>
          <w:lang w:val="ru-RU"/>
        </w:rPr>
        <w:t xml:space="preserve"> PEEK </w:t>
      </w:r>
      <w:r w:rsidR="006654E6" w:rsidRPr="009420D9">
        <w:rPr>
          <w:rFonts w:asciiTheme="majorBidi" w:hAnsiTheme="majorBidi" w:cstheme="majorBidi"/>
          <w:sz w:val="24"/>
          <w:szCs w:val="24"/>
          <w:lang w:val="ru-RU"/>
        </w:rPr>
        <w:t>оказыва</w:t>
      </w:r>
      <w:r w:rsidR="009420D9" w:rsidRPr="009420D9">
        <w:rPr>
          <w:rFonts w:asciiTheme="majorBidi" w:hAnsiTheme="majorBidi" w:cstheme="majorBidi"/>
          <w:sz w:val="24"/>
          <w:szCs w:val="24"/>
          <w:lang w:val="ru-RU"/>
        </w:rPr>
        <w:t>ют</w:t>
      </w:r>
      <w:r w:rsidR="006654E6" w:rsidRPr="009420D9">
        <w:rPr>
          <w:rFonts w:asciiTheme="majorBidi" w:hAnsiTheme="majorBidi" w:cstheme="majorBidi"/>
          <w:sz w:val="24"/>
          <w:szCs w:val="24"/>
          <w:lang w:val="ru-RU"/>
        </w:rPr>
        <w:t xml:space="preserve"> меньшее напряжение на</w:t>
      </w:r>
      <w:r w:rsidR="00E63617" w:rsidRPr="009420D9">
        <w:rPr>
          <w:rFonts w:asciiTheme="majorBidi" w:hAnsiTheme="majorBidi" w:cstheme="majorBidi"/>
          <w:sz w:val="24"/>
          <w:szCs w:val="24"/>
          <w:lang w:val="ru-RU"/>
        </w:rPr>
        <w:t xml:space="preserve"> опорные зубы</w:t>
      </w:r>
      <w:r w:rsidR="00DB73E7" w:rsidRPr="009420D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654E6" w:rsidRPr="009420D9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</w:t>
      </w:r>
      <w:proofErr w:type="spellStart"/>
      <w:r w:rsidR="006654E6" w:rsidRPr="009420D9">
        <w:rPr>
          <w:rFonts w:asciiTheme="majorBidi" w:hAnsiTheme="majorBidi" w:cstheme="majorBidi"/>
          <w:sz w:val="24"/>
          <w:szCs w:val="24"/>
          <w:lang w:val="ru-RU"/>
        </w:rPr>
        <w:t>кламмерами</w:t>
      </w:r>
      <w:proofErr w:type="spellEnd"/>
      <w:r w:rsidR="006654E6" w:rsidRPr="009420D9">
        <w:rPr>
          <w:rFonts w:asciiTheme="majorBidi" w:hAnsiTheme="majorBidi" w:cstheme="majorBidi"/>
          <w:sz w:val="24"/>
          <w:szCs w:val="24"/>
          <w:lang w:val="ru-RU"/>
        </w:rPr>
        <w:t xml:space="preserve"> из стандартного сплава, обеспечива</w:t>
      </w:r>
      <w:r w:rsidR="00903EB3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6654E6" w:rsidRPr="009420D9">
        <w:rPr>
          <w:rFonts w:asciiTheme="majorBidi" w:hAnsiTheme="majorBidi" w:cstheme="majorBidi"/>
          <w:sz w:val="24"/>
          <w:szCs w:val="24"/>
          <w:lang w:val="ru-RU"/>
        </w:rPr>
        <w:t>т адекватную фиксацию и удовлетворя</w:t>
      </w:r>
      <w:r w:rsidR="00903EB3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6654E6" w:rsidRPr="009420D9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6654E6" w:rsidRPr="001735FE">
        <w:rPr>
          <w:rFonts w:asciiTheme="majorBidi" w:hAnsiTheme="majorBidi" w:cstheme="majorBidi"/>
          <w:sz w:val="24"/>
          <w:szCs w:val="24"/>
          <w:lang w:val="ru-RU"/>
        </w:rPr>
        <w:t xml:space="preserve"> эстетическим требованиям, что указывает на то, что </w:t>
      </w:r>
      <w:r w:rsidR="00903EB3" w:rsidRPr="00B93F18">
        <w:rPr>
          <w:rFonts w:asciiTheme="majorBidi" w:hAnsiTheme="majorBidi" w:cstheme="majorBidi"/>
          <w:sz w:val="24"/>
          <w:szCs w:val="24"/>
          <w:lang w:val="ru-RU"/>
        </w:rPr>
        <w:t>PEEK</w:t>
      </w:r>
      <w:r w:rsidR="00903E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654E6" w:rsidRPr="001735FE">
        <w:rPr>
          <w:rFonts w:asciiTheme="majorBidi" w:hAnsiTheme="majorBidi" w:cstheme="majorBidi"/>
          <w:sz w:val="24"/>
          <w:szCs w:val="24"/>
          <w:lang w:val="ru-RU"/>
        </w:rPr>
        <w:t xml:space="preserve">представляет собой многообещающую альтернативу обычным металлическим </w:t>
      </w:r>
      <w:proofErr w:type="spellStart"/>
      <w:r w:rsidR="006654E6" w:rsidRPr="001735FE">
        <w:rPr>
          <w:rFonts w:asciiTheme="majorBidi" w:hAnsiTheme="majorBidi" w:cstheme="majorBidi"/>
          <w:sz w:val="24"/>
          <w:szCs w:val="24"/>
          <w:lang w:val="ru-RU"/>
        </w:rPr>
        <w:t>кламмерам</w:t>
      </w:r>
      <w:proofErr w:type="spellEnd"/>
      <w:r w:rsidR="00C06EAE" w:rsidRPr="001735F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ABF9657" w14:textId="3126B99C" w:rsidR="00A22ADC" w:rsidRPr="000F4FAC" w:rsidRDefault="002A5B68" w:rsidP="000F4FAC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1735F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1735FE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A22ADC" w:rsidRPr="000F4F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0FC"/>
    <w:rsid w:val="00051E1E"/>
    <w:rsid w:val="00055F89"/>
    <w:rsid w:val="00063C41"/>
    <w:rsid w:val="00093CEC"/>
    <w:rsid w:val="000A5E41"/>
    <w:rsid w:val="000B29E4"/>
    <w:rsid w:val="000C78D4"/>
    <w:rsid w:val="000F4FAC"/>
    <w:rsid w:val="001735FE"/>
    <w:rsid w:val="001E6C09"/>
    <w:rsid w:val="002A5B68"/>
    <w:rsid w:val="002C477B"/>
    <w:rsid w:val="002F257B"/>
    <w:rsid w:val="00383F84"/>
    <w:rsid w:val="003A0F98"/>
    <w:rsid w:val="003B479F"/>
    <w:rsid w:val="003C60AF"/>
    <w:rsid w:val="003D1EBE"/>
    <w:rsid w:val="003D4AE6"/>
    <w:rsid w:val="003E7858"/>
    <w:rsid w:val="003F4F25"/>
    <w:rsid w:val="00411972"/>
    <w:rsid w:val="004164AE"/>
    <w:rsid w:val="00425BC7"/>
    <w:rsid w:val="00456F82"/>
    <w:rsid w:val="004E36DC"/>
    <w:rsid w:val="0057449C"/>
    <w:rsid w:val="00584913"/>
    <w:rsid w:val="00596DAE"/>
    <w:rsid w:val="00630117"/>
    <w:rsid w:val="006617BB"/>
    <w:rsid w:val="006654E6"/>
    <w:rsid w:val="006773F3"/>
    <w:rsid w:val="006A271A"/>
    <w:rsid w:val="0070454D"/>
    <w:rsid w:val="00711595"/>
    <w:rsid w:val="00736CF0"/>
    <w:rsid w:val="007D68E4"/>
    <w:rsid w:val="007F51F0"/>
    <w:rsid w:val="00817241"/>
    <w:rsid w:val="00860B22"/>
    <w:rsid w:val="00903EB3"/>
    <w:rsid w:val="009371A5"/>
    <w:rsid w:val="009420D9"/>
    <w:rsid w:val="00947613"/>
    <w:rsid w:val="00965493"/>
    <w:rsid w:val="00997085"/>
    <w:rsid w:val="009C18CC"/>
    <w:rsid w:val="009D2580"/>
    <w:rsid w:val="009D3B21"/>
    <w:rsid w:val="009D6D03"/>
    <w:rsid w:val="009E78D5"/>
    <w:rsid w:val="00A02763"/>
    <w:rsid w:val="00A10191"/>
    <w:rsid w:val="00A22ADC"/>
    <w:rsid w:val="00A4112D"/>
    <w:rsid w:val="00A52C21"/>
    <w:rsid w:val="00B93F18"/>
    <w:rsid w:val="00BC289B"/>
    <w:rsid w:val="00BE4609"/>
    <w:rsid w:val="00C06EAE"/>
    <w:rsid w:val="00C264D4"/>
    <w:rsid w:val="00CC07A7"/>
    <w:rsid w:val="00CD7484"/>
    <w:rsid w:val="00CF0EE1"/>
    <w:rsid w:val="00CF5D37"/>
    <w:rsid w:val="00D03F3B"/>
    <w:rsid w:val="00D153AE"/>
    <w:rsid w:val="00D37227"/>
    <w:rsid w:val="00D53BF1"/>
    <w:rsid w:val="00D669E7"/>
    <w:rsid w:val="00DB73E7"/>
    <w:rsid w:val="00DC6420"/>
    <w:rsid w:val="00DC6688"/>
    <w:rsid w:val="00DD0261"/>
    <w:rsid w:val="00DF2003"/>
    <w:rsid w:val="00E44FAE"/>
    <w:rsid w:val="00E63617"/>
    <w:rsid w:val="00EB0CD0"/>
    <w:rsid w:val="00EC1217"/>
    <w:rsid w:val="00EE703E"/>
    <w:rsid w:val="00EF1151"/>
    <w:rsid w:val="00F11FFD"/>
    <w:rsid w:val="00F22D65"/>
    <w:rsid w:val="00F26D01"/>
    <w:rsid w:val="00F700FC"/>
    <w:rsid w:val="00F90475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docId w15:val="{781C557F-B006-4A82-A721-30D2F53A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73</cp:revision>
  <dcterms:created xsi:type="dcterms:W3CDTF">2021-01-24T20:27:00Z</dcterms:created>
  <dcterms:modified xsi:type="dcterms:W3CDTF">2021-08-08T21:44:00Z</dcterms:modified>
</cp:coreProperties>
</file>