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7D47" w14:textId="77777777" w:rsidR="002C4473" w:rsidRDefault="002C4473" w:rsidP="002C4473">
      <w:pPr>
        <w:ind w:left="-851" w:right="-1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D06E56">
        <w:rPr>
          <w:rFonts w:asciiTheme="majorBidi" w:hAnsiTheme="majorBidi" w:cstheme="majorBidi"/>
          <w:b/>
          <w:bCs/>
          <w:sz w:val="24"/>
          <w:szCs w:val="24"/>
          <w:lang w:val="ru-RU"/>
        </w:rPr>
        <w:t>Сравнение адгезии к композитным блокам нового</w:t>
      </w:r>
      <w:r w:rsidRPr="0064443D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праймера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 метилметакрилатом</w:t>
      </w:r>
      <w:r w:rsidRPr="00D06E56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и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классического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праймера</w:t>
      </w:r>
      <w:proofErr w:type="spellEnd"/>
    </w:p>
    <w:p w14:paraId="2C79A020" w14:textId="77777777" w:rsidR="009921FB" w:rsidRDefault="009921FB" w:rsidP="009D5DC9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8F1414E" w14:textId="52D95EA7" w:rsidR="00EC1217" w:rsidRPr="00596DAE" w:rsidRDefault="00EC1217" w:rsidP="009D5DC9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652A5E69" w14:textId="1EFF3D91" w:rsidR="00D06E56" w:rsidRDefault="00E16598" w:rsidP="009D5DC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06E56">
        <w:rPr>
          <w:rFonts w:asciiTheme="majorBidi" w:hAnsiTheme="majorBidi" w:cstheme="majorBidi"/>
          <w:sz w:val="24"/>
          <w:szCs w:val="24"/>
          <w:lang w:val="ru-RU"/>
        </w:rPr>
        <w:t>Компьютерное</w:t>
      </w:r>
      <w:r w:rsidR="00D06E56" w:rsidRPr="00D06E56">
        <w:rPr>
          <w:rFonts w:asciiTheme="majorBidi" w:hAnsiTheme="majorBidi" w:cstheme="majorBidi"/>
          <w:sz w:val="24"/>
          <w:szCs w:val="24"/>
          <w:lang w:val="ru-RU"/>
        </w:rPr>
        <w:t xml:space="preserve"> моделирование и производство </w:t>
      </w:r>
      <w:r w:rsidRPr="00D06E56">
        <w:rPr>
          <w:rFonts w:asciiTheme="majorBidi" w:hAnsiTheme="majorBidi" w:cstheme="majorBidi"/>
          <w:sz w:val="24"/>
          <w:szCs w:val="24"/>
          <w:lang w:val="ru-RU"/>
        </w:rPr>
        <w:t>(CAD/CAM)</w:t>
      </w:r>
      <w:r w:rsidR="006869C6" w:rsidRPr="00D06E56">
        <w:rPr>
          <w:rFonts w:asciiTheme="majorBidi" w:hAnsiTheme="majorBidi" w:cstheme="majorBidi"/>
          <w:sz w:val="24"/>
          <w:szCs w:val="24"/>
          <w:lang w:val="ru-RU"/>
        </w:rPr>
        <w:t xml:space="preserve"> применяется</w:t>
      </w:r>
      <w:r w:rsidRPr="00D06E56">
        <w:rPr>
          <w:rFonts w:asciiTheme="majorBidi" w:hAnsiTheme="majorBidi" w:cstheme="majorBidi"/>
          <w:sz w:val="24"/>
          <w:szCs w:val="24"/>
          <w:lang w:val="ru-RU"/>
        </w:rPr>
        <w:t xml:space="preserve"> в стоматологии с 1980-х годов [1</w:t>
      </w:r>
      <w:r w:rsidR="00075154" w:rsidRPr="00D06E5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D06E56">
        <w:rPr>
          <w:rFonts w:asciiTheme="majorBidi" w:hAnsiTheme="majorBidi" w:cstheme="majorBidi"/>
          <w:sz w:val="24"/>
          <w:szCs w:val="24"/>
          <w:lang w:val="ru-RU"/>
        </w:rPr>
        <w:t>]. Эта технология обеспечивает более</w:t>
      </w:r>
      <w:r w:rsidR="00A56B34" w:rsidRPr="00D06E56">
        <w:rPr>
          <w:rFonts w:asciiTheme="majorBidi" w:hAnsiTheme="majorBidi" w:cstheme="majorBidi"/>
          <w:sz w:val="24"/>
          <w:szCs w:val="24"/>
          <w:lang w:val="ru-RU"/>
        </w:rPr>
        <w:t xml:space="preserve"> гомогенную структур</w:t>
      </w:r>
      <w:r w:rsidR="00075154" w:rsidRPr="00D06E56"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3A2896" w:rsidRPr="00D06E56">
        <w:rPr>
          <w:rFonts w:asciiTheme="majorBidi" w:hAnsiTheme="majorBidi" w:cstheme="majorBidi"/>
          <w:sz w:val="24"/>
          <w:szCs w:val="24"/>
          <w:lang w:val="ru-RU"/>
        </w:rPr>
        <w:t xml:space="preserve"> реставрации</w:t>
      </w:r>
      <w:r w:rsidRPr="00D06E56">
        <w:rPr>
          <w:rFonts w:asciiTheme="majorBidi" w:hAnsiTheme="majorBidi" w:cstheme="majorBidi"/>
          <w:sz w:val="24"/>
          <w:szCs w:val="24"/>
          <w:lang w:val="ru-RU"/>
        </w:rPr>
        <w:t>, а также снижает технические ошибки и трудозатраты [2</w:t>
      </w:r>
      <w:r w:rsidR="00075154" w:rsidRPr="00D06E5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D06E56">
        <w:rPr>
          <w:rFonts w:asciiTheme="majorBidi" w:hAnsiTheme="majorBidi" w:cstheme="majorBidi"/>
          <w:sz w:val="24"/>
          <w:szCs w:val="24"/>
          <w:lang w:val="ru-RU"/>
        </w:rPr>
        <w:t>]. Оксид алюминия, стеклокерамика на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основе </w:t>
      </w:r>
      <w:proofErr w:type="spellStart"/>
      <w:r w:rsidRPr="00E16598">
        <w:rPr>
          <w:rFonts w:asciiTheme="majorBidi" w:hAnsiTheme="majorBidi" w:cstheme="majorBidi"/>
          <w:sz w:val="24"/>
          <w:szCs w:val="24"/>
          <w:lang w:val="ru-RU"/>
        </w:rPr>
        <w:t>дисиликата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лития, поликристаллы тетрагонального</w:t>
      </w:r>
      <w:r w:rsidR="00075154">
        <w:rPr>
          <w:rFonts w:asciiTheme="majorBidi" w:hAnsiTheme="majorBidi" w:cstheme="majorBidi"/>
          <w:sz w:val="24"/>
          <w:szCs w:val="24"/>
          <w:lang w:val="ru-RU"/>
        </w:rPr>
        <w:t xml:space="preserve"> стабилизированного оксидом иттрия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75154">
        <w:rPr>
          <w:rFonts w:asciiTheme="majorBidi" w:hAnsiTheme="majorBidi" w:cstheme="majorBidi"/>
          <w:sz w:val="24"/>
          <w:szCs w:val="24"/>
          <w:lang w:val="ru-RU"/>
        </w:rPr>
        <w:t>диоксид ци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ркония, стеклокерамика, армированная лейци</w:t>
      </w:r>
      <w:r w:rsidR="00075154">
        <w:rPr>
          <w:rFonts w:asciiTheme="majorBidi" w:hAnsiTheme="majorBidi" w:cstheme="majorBidi"/>
          <w:sz w:val="24"/>
          <w:szCs w:val="24"/>
          <w:lang w:val="ru-RU"/>
        </w:rPr>
        <w:t>н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ом, титан и стеклокерамика на основе полевого шпата - все они подходят для использования в качестве сырья для обработки </w:t>
      </w:r>
      <w:r w:rsidR="00D06E56">
        <w:rPr>
          <w:rFonts w:asciiTheme="majorBidi" w:hAnsiTheme="majorBidi" w:cstheme="majorBidi"/>
          <w:sz w:val="24"/>
          <w:szCs w:val="24"/>
          <w:lang w:val="ru-RU"/>
        </w:rPr>
        <w:t xml:space="preserve">с помощью 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CAD/CAM</w:t>
      </w:r>
      <w:r w:rsidR="00CC7F6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06E56">
        <w:rPr>
          <w:rFonts w:asciiTheme="majorBidi" w:hAnsiTheme="majorBidi" w:cstheme="majorBidi"/>
          <w:sz w:val="24"/>
          <w:szCs w:val="24"/>
          <w:lang w:val="ru-RU"/>
        </w:rPr>
        <w:t xml:space="preserve">технологии 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[1</w:t>
      </w:r>
      <w:r w:rsidR="00075154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], </w:t>
      </w:r>
      <w:r w:rsidRPr="00075154">
        <w:rPr>
          <w:rFonts w:asciiTheme="majorBidi" w:hAnsiTheme="majorBidi" w:cstheme="majorBidi"/>
          <w:sz w:val="24"/>
          <w:szCs w:val="24"/>
          <w:lang w:val="ru-RU"/>
        </w:rPr>
        <w:t>хотя</w:t>
      </w:r>
      <w:r w:rsidR="003A2896" w:rsidRPr="00075154">
        <w:rPr>
          <w:rFonts w:asciiTheme="majorBidi" w:hAnsiTheme="majorBidi" w:cstheme="majorBidi"/>
          <w:sz w:val="24"/>
          <w:szCs w:val="24"/>
          <w:lang w:val="ru-RU"/>
        </w:rPr>
        <w:t xml:space="preserve"> в последнее время</w:t>
      </w:r>
      <w:r w:rsidRPr="000751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75154" w:rsidRPr="00075154">
        <w:rPr>
          <w:rFonts w:asciiTheme="majorBidi" w:hAnsiTheme="majorBidi" w:cstheme="majorBidi"/>
          <w:sz w:val="24"/>
          <w:szCs w:val="24"/>
          <w:lang w:val="ru-RU"/>
        </w:rPr>
        <w:t xml:space="preserve">вместо этой обрабатываемой керамики используются </w:t>
      </w:r>
      <w:r w:rsidRPr="00075154">
        <w:rPr>
          <w:rFonts w:asciiTheme="majorBidi" w:hAnsiTheme="majorBidi" w:cstheme="majorBidi"/>
          <w:sz w:val="24"/>
          <w:szCs w:val="24"/>
          <w:lang w:val="ru-RU"/>
        </w:rPr>
        <w:t>композитные</w:t>
      </w:r>
      <w:r w:rsidR="003A2896" w:rsidRPr="00075154">
        <w:rPr>
          <w:rFonts w:asciiTheme="majorBidi" w:hAnsiTheme="majorBidi" w:cstheme="majorBidi"/>
          <w:sz w:val="24"/>
          <w:szCs w:val="24"/>
          <w:lang w:val="ru-RU"/>
        </w:rPr>
        <w:t xml:space="preserve"> полимеры</w:t>
      </w:r>
      <w:r w:rsidR="00075154" w:rsidRPr="000751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75154">
        <w:rPr>
          <w:rFonts w:asciiTheme="majorBidi" w:hAnsiTheme="majorBidi" w:cstheme="majorBidi"/>
          <w:sz w:val="24"/>
          <w:szCs w:val="24"/>
          <w:lang w:val="ru-RU"/>
        </w:rPr>
        <w:t>[3</w:t>
      </w:r>
      <w:r w:rsidR="00075154" w:rsidRPr="00075154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075154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D06E5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75154">
        <w:rPr>
          <w:rFonts w:asciiTheme="majorBidi" w:hAnsiTheme="majorBidi" w:cstheme="majorBidi"/>
          <w:sz w:val="24"/>
          <w:szCs w:val="24"/>
          <w:lang w:val="ru-RU"/>
        </w:rPr>
        <w:t>Реставрации из</w:t>
      </w:r>
      <w:r w:rsidR="003A2896" w:rsidRPr="00075154">
        <w:rPr>
          <w:rFonts w:asciiTheme="majorBidi" w:hAnsiTheme="majorBidi" w:cstheme="majorBidi"/>
          <w:sz w:val="24"/>
          <w:szCs w:val="24"/>
          <w:lang w:val="ru-RU"/>
        </w:rPr>
        <w:t xml:space="preserve"> полимеров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, обработанные с использованием технологий</w:t>
      </w:r>
      <w:r w:rsidR="00626B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CAD/CAM, имеют ряд преимуществ по сравнению со стоматологическими сплавами. В частности, </w:t>
      </w:r>
      <w:r w:rsidRPr="00CC7F63">
        <w:rPr>
          <w:rFonts w:asciiTheme="majorBidi" w:hAnsiTheme="majorBidi" w:cstheme="majorBidi"/>
          <w:sz w:val="24"/>
          <w:szCs w:val="24"/>
          <w:lang w:val="ru-RU"/>
        </w:rPr>
        <w:t>они</w:t>
      </w:r>
      <w:r w:rsidR="003A2896" w:rsidRPr="00CC7F63">
        <w:rPr>
          <w:rFonts w:asciiTheme="majorBidi" w:hAnsiTheme="majorBidi" w:cstheme="majorBidi"/>
          <w:sz w:val="24"/>
          <w:szCs w:val="24"/>
          <w:lang w:val="ru-RU"/>
        </w:rPr>
        <w:t xml:space="preserve"> имеют превосходную эстетику</w:t>
      </w:r>
      <w:r w:rsidRPr="00CC7F63">
        <w:rPr>
          <w:rFonts w:asciiTheme="majorBidi" w:hAnsiTheme="majorBidi" w:cstheme="majorBidi"/>
          <w:sz w:val="24"/>
          <w:szCs w:val="24"/>
          <w:lang w:val="ru-RU"/>
        </w:rPr>
        <w:t>, менее дороги и легче поддаются изготовлению и ремонту [2,4–7</w:t>
      </w:r>
      <w:r w:rsidR="001D08A7" w:rsidRPr="00CC7F63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CC7F63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315A1CB7" w14:textId="77777777" w:rsidR="00D06E56" w:rsidRDefault="00E16598" w:rsidP="009D5DC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C7F63">
        <w:rPr>
          <w:rFonts w:asciiTheme="majorBidi" w:hAnsiTheme="majorBidi" w:cstheme="majorBidi"/>
          <w:sz w:val="24"/>
          <w:szCs w:val="24"/>
          <w:lang w:val="ru-RU"/>
        </w:rPr>
        <w:t>Непрямые композитные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коронки для премоляров, изготовленные с использованием технологии CAD/CAM, были впервые представлены в Японии в 2014 году. С тех пор спрос на </w:t>
      </w:r>
      <w:r w:rsidR="00D06E56">
        <w:rPr>
          <w:rFonts w:asciiTheme="majorBidi" w:hAnsiTheme="majorBidi" w:cstheme="majorBidi"/>
          <w:sz w:val="24"/>
          <w:szCs w:val="24"/>
          <w:lang w:val="ru-RU"/>
        </w:rPr>
        <w:t>такие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коронки</w:t>
      </w:r>
      <w:r w:rsidR="0087088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70889" w:rsidRPr="00221331">
        <w:rPr>
          <w:rFonts w:asciiTheme="majorBidi" w:hAnsiTheme="majorBidi" w:cstheme="majorBidi"/>
          <w:sz w:val="24"/>
          <w:szCs w:val="24"/>
          <w:lang w:val="ru-RU"/>
        </w:rPr>
        <w:t>возрос</w:t>
      </w:r>
      <w:r w:rsidRPr="00221331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C7F63">
        <w:rPr>
          <w:rFonts w:asciiTheme="majorBidi" w:hAnsiTheme="majorBidi" w:cstheme="majorBidi"/>
          <w:sz w:val="24"/>
          <w:szCs w:val="24"/>
          <w:lang w:val="ru-RU"/>
        </w:rPr>
        <w:t>и эти материалы</w:t>
      </w:r>
      <w:r w:rsidR="00870889" w:rsidRPr="00CC7F6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70889" w:rsidRPr="00DD791A">
        <w:rPr>
          <w:rFonts w:asciiTheme="majorBidi" w:hAnsiTheme="majorBidi" w:cstheme="majorBidi"/>
          <w:sz w:val="24"/>
          <w:szCs w:val="24"/>
          <w:lang w:val="ru-RU"/>
        </w:rPr>
        <w:t>были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 xml:space="preserve"> широко</w:t>
      </w:r>
      <w:r w:rsidR="00870889" w:rsidRPr="00DD791A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221331" w:rsidRPr="00DD791A">
        <w:rPr>
          <w:rFonts w:asciiTheme="majorBidi" w:hAnsiTheme="majorBidi" w:cstheme="majorBidi"/>
          <w:sz w:val="24"/>
          <w:szCs w:val="24"/>
          <w:lang w:val="ru-RU"/>
        </w:rPr>
        <w:t>зучены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 xml:space="preserve"> [8</w:t>
      </w:r>
      <w:r w:rsidR="00AA2916" w:rsidRPr="00DD791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>]. В настоящее время изготовленные таким образом коронки</w:t>
      </w:r>
      <w:r w:rsidR="008B1281" w:rsidRPr="00DD791A">
        <w:rPr>
          <w:rFonts w:asciiTheme="majorBidi" w:hAnsiTheme="majorBidi" w:cstheme="majorBidi"/>
          <w:sz w:val="24"/>
          <w:szCs w:val="24"/>
          <w:lang w:val="ru-RU"/>
        </w:rPr>
        <w:t xml:space="preserve"> на моляры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B1281" w:rsidRPr="00DD791A">
        <w:rPr>
          <w:rFonts w:asciiTheme="majorBidi" w:hAnsiTheme="majorBidi" w:cstheme="majorBidi"/>
          <w:sz w:val="24"/>
          <w:szCs w:val="24"/>
          <w:lang w:val="ru-RU"/>
        </w:rPr>
        <w:t>применяются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 xml:space="preserve"> во всем мире, и</w:t>
      </w:r>
      <w:r w:rsidR="008B1281" w:rsidRPr="00DD791A">
        <w:rPr>
          <w:rFonts w:asciiTheme="majorBidi" w:hAnsiTheme="majorBidi" w:cstheme="majorBidi"/>
          <w:sz w:val="24"/>
          <w:szCs w:val="24"/>
          <w:lang w:val="ru-RU"/>
        </w:rPr>
        <w:t xml:space="preserve"> полимерные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 xml:space="preserve"> композиты также могут использоваться на</w:t>
      </w:r>
      <w:r w:rsidR="008B1281" w:rsidRPr="00DD791A">
        <w:rPr>
          <w:rFonts w:asciiTheme="majorBidi" w:hAnsiTheme="majorBidi" w:cstheme="majorBidi"/>
          <w:sz w:val="24"/>
          <w:szCs w:val="24"/>
          <w:lang w:val="ru-RU"/>
        </w:rPr>
        <w:t xml:space="preserve"> вестибулярных поверхностях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 xml:space="preserve"> резцов. Сообщалось о клинических исследованиях</w:t>
      </w:r>
      <w:r w:rsidR="002D7C19">
        <w:rPr>
          <w:rFonts w:asciiTheme="majorBidi" w:hAnsiTheme="majorBidi" w:cstheme="majorBidi"/>
          <w:sz w:val="24"/>
          <w:szCs w:val="24"/>
          <w:lang w:val="ru-RU"/>
        </w:rPr>
        <w:t xml:space="preserve">, касающихся 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 xml:space="preserve">использования композитных коронок, изготовленных с помощью CAD/CAM </w:t>
      </w:r>
      <w:r w:rsidR="00D06E56">
        <w:rPr>
          <w:rFonts w:asciiTheme="majorBidi" w:hAnsiTheme="majorBidi" w:cstheme="majorBidi"/>
          <w:sz w:val="24"/>
          <w:szCs w:val="24"/>
          <w:lang w:val="ru-RU"/>
        </w:rPr>
        <w:t xml:space="preserve">технологии 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>на передних зубах, которые продемонстрировали улучшенные механические свойства [9</w:t>
      </w:r>
      <w:r w:rsidR="00221331" w:rsidRPr="00DD791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6E65FB0B" w14:textId="3D52B36F" w:rsidR="00D06E56" w:rsidRDefault="00E16598" w:rsidP="009D5DC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D791A">
        <w:rPr>
          <w:rFonts w:asciiTheme="majorBidi" w:hAnsiTheme="majorBidi" w:cstheme="majorBidi"/>
          <w:sz w:val="24"/>
          <w:szCs w:val="24"/>
          <w:lang w:val="ru-RU"/>
        </w:rPr>
        <w:t>Для получения</w:t>
      </w:r>
      <w:r w:rsidR="00362207" w:rsidRPr="00DD791A">
        <w:rPr>
          <w:rFonts w:asciiTheme="majorBidi" w:hAnsiTheme="majorBidi" w:cstheme="majorBidi"/>
          <w:sz w:val="24"/>
          <w:szCs w:val="24"/>
          <w:lang w:val="ru-RU"/>
        </w:rPr>
        <w:t xml:space="preserve"> хороших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 xml:space="preserve"> долгосрочных результатов </w:t>
      </w:r>
      <w:r w:rsidR="003518E3">
        <w:rPr>
          <w:rFonts w:asciiTheme="majorBidi" w:hAnsiTheme="majorBidi" w:cstheme="majorBidi"/>
          <w:sz w:val="24"/>
          <w:szCs w:val="24"/>
          <w:lang w:val="ru-RU"/>
        </w:rPr>
        <w:t>при</w:t>
      </w:r>
      <w:r w:rsidR="00D06E5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C6CEF">
        <w:rPr>
          <w:rFonts w:asciiTheme="majorBidi" w:hAnsiTheme="majorBidi" w:cstheme="majorBidi"/>
          <w:sz w:val="24"/>
          <w:szCs w:val="24"/>
          <w:lang w:val="ru-RU"/>
        </w:rPr>
        <w:t>использовани</w:t>
      </w:r>
      <w:r w:rsidR="003518E3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 xml:space="preserve"> непрямых композитных коронок на основе полимер</w:t>
      </w:r>
      <w:r w:rsidR="00221331" w:rsidRPr="00DD791A">
        <w:rPr>
          <w:rFonts w:asciiTheme="majorBidi" w:hAnsiTheme="majorBidi" w:cstheme="majorBidi"/>
          <w:sz w:val="24"/>
          <w:szCs w:val="24"/>
          <w:lang w:val="ru-RU"/>
        </w:rPr>
        <w:t>ов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 xml:space="preserve">, изготовленных с использованием метода CAD/CAM, требуются </w:t>
      </w:r>
      <w:r w:rsidRPr="00D06E56">
        <w:rPr>
          <w:rFonts w:asciiTheme="majorBidi" w:hAnsiTheme="majorBidi" w:cstheme="majorBidi"/>
          <w:sz w:val="24"/>
          <w:szCs w:val="24"/>
          <w:lang w:val="ru-RU"/>
        </w:rPr>
        <w:t>достаточные</w:t>
      </w:r>
      <w:r w:rsidR="00D06E56" w:rsidRPr="00D06E5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bookmarkStart w:id="0" w:name="_Hlk81956096"/>
      <w:r w:rsidR="00D06E56" w:rsidRPr="00D06E56">
        <w:rPr>
          <w:rFonts w:asciiTheme="majorBidi" w:hAnsiTheme="majorBidi" w:cstheme="majorBidi"/>
          <w:sz w:val="24"/>
          <w:szCs w:val="24"/>
          <w:lang w:val="ru-RU"/>
        </w:rPr>
        <w:t xml:space="preserve">для жевательной нагрузки </w:t>
      </w:r>
      <w:bookmarkEnd w:id="0"/>
      <w:r w:rsidRPr="00D06E56">
        <w:rPr>
          <w:rFonts w:asciiTheme="majorBidi" w:hAnsiTheme="majorBidi" w:cstheme="majorBidi"/>
          <w:sz w:val="24"/>
          <w:szCs w:val="24"/>
          <w:lang w:val="ru-RU"/>
        </w:rPr>
        <w:t>механические свойства</w:t>
      </w:r>
      <w:r w:rsidR="00D17EB8">
        <w:rPr>
          <w:rFonts w:asciiTheme="majorBidi" w:hAnsiTheme="majorBidi" w:cstheme="majorBidi"/>
          <w:sz w:val="24"/>
          <w:szCs w:val="24"/>
          <w:lang w:val="ru-RU"/>
        </w:rPr>
        <w:t xml:space="preserve"> материала</w:t>
      </w:r>
      <w:r w:rsidRPr="00D06E56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362207" w:rsidRPr="00D06E56">
        <w:rPr>
          <w:rFonts w:asciiTheme="majorBidi" w:hAnsiTheme="majorBidi" w:cstheme="majorBidi"/>
          <w:sz w:val="24"/>
          <w:szCs w:val="24"/>
          <w:lang w:val="ru-RU"/>
        </w:rPr>
        <w:t xml:space="preserve"> прочное химическое</w:t>
      </w:r>
      <w:r w:rsidR="00362207" w:rsidRPr="00DD791A">
        <w:rPr>
          <w:rFonts w:asciiTheme="majorBidi" w:hAnsiTheme="majorBidi" w:cstheme="majorBidi"/>
          <w:sz w:val="24"/>
          <w:szCs w:val="24"/>
          <w:lang w:val="ru-RU"/>
        </w:rPr>
        <w:t xml:space="preserve"> соединение</w:t>
      </w:r>
      <w:r w:rsidR="00221331" w:rsidRPr="00DD79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>на границе между гибридным композитным полимером</w:t>
      </w:r>
      <w:r w:rsidR="00362207" w:rsidRPr="00DD791A">
        <w:rPr>
          <w:rFonts w:asciiTheme="majorBidi" w:hAnsiTheme="majorBidi" w:cstheme="majorBidi"/>
          <w:sz w:val="24"/>
          <w:szCs w:val="24"/>
          <w:lang w:val="ru-RU"/>
        </w:rPr>
        <w:t xml:space="preserve"> для наращивания</w:t>
      </w:r>
      <w:r w:rsidRPr="00DD791A">
        <w:rPr>
          <w:rFonts w:asciiTheme="majorBidi" w:hAnsiTheme="majorBidi" w:cstheme="majorBidi"/>
          <w:sz w:val="24"/>
          <w:szCs w:val="24"/>
          <w:lang w:val="ru-RU"/>
        </w:rPr>
        <w:t xml:space="preserve"> (то есть облицовочным композитом на основе полимера) и опорным зубом. Как правило, в качестве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начального этапа рекомендуется </w:t>
      </w:r>
      <w:r w:rsidRPr="00764189">
        <w:rPr>
          <w:rFonts w:asciiTheme="majorBidi" w:hAnsiTheme="majorBidi" w:cstheme="majorBidi"/>
          <w:sz w:val="24"/>
          <w:szCs w:val="24"/>
          <w:lang w:val="ru-RU"/>
        </w:rPr>
        <w:t>формирование</w:t>
      </w:r>
      <w:r w:rsidR="00362207" w:rsidRPr="0076418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62207" w:rsidRPr="00764189">
        <w:rPr>
          <w:rFonts w:asciiTheme="majorBidi" w:hAnsiTheme="majorBidi" w:cstheme="majorBidi"/>
          <w:sz w:val="24"/>
          <w:szCs w:val="24"/>
          <w:lang w:val="ru-RU"/>
        </w:rPr>
        <w:t>микроудерживающих</w:t>
      </w:r>
      <w:proofErr w:type="spellEnd"/>
      <w:r w:rsidR="00DD79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поверхностей с </w:t>
      </w:r>
      <w:r w:rsidRPr="00764189">
        <w:rPr>
          <w:rFonts w:asciiTheme="majorBidi" w:hAnsiTheme="majorBidi" w:cstheme="majorBidi"/>
          <w:sz w:val="24"/>
          <w:szCs w:val="24"/>
          <w:lang w:val="ru-RU"/>
        </w:rPr>
        <w:t>помощью</w:t>
      </w:r>
      <w:r w:rsidR="00362207" w:rsidRPr="0076418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94E8A" w:rsidRPr="00764189">
        <w:rPr>
          <w:rFonts w:asciiTheme="majorBidi" w:hAnsiTheme="majorBidi" w:cstheme="majorBidi"/>
          <w:sz w:val="24"/>
          <w:szCs w:val="24"/>
          <w:lang w:val="ru-RU"/>
        </w:rPr>
        <w:t>пескоструйной обрабо</w:t>
      </w:r>
      <w:r w:rsidR="00362207" w:rsidRPr="00764189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194E8A" w:rsidRPr="00764189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362207" w:rsidRPr="00764189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DD791A" w:rsidRPr="0076418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64189">
        <w:rPr>
          <w:rFonts w:asciiTheme="majorBidi" w:hAnsiTheme="majorBidi" w:cstheme="majorBidi"/>
          <w:sz w:val="24"/>
          <w:szCs w:val="24"/>
          <w:lang w:val="ru-RU"/>
        </w:rPr>
        <w:t xml:space="preserve">с последующей </w:t>
      </w:r>
      <w:proofErr w:type="spellStart"/>
      <w:r w:rsidRPr="00764189">
        <w:rPr>
          <w:rFonts w:asciiTheme="majorBidi" w:hAnsiTheme="majorBidi" w:cstheme="majorBidi"/>
          <w:sz w:val="24"/>
          <w:szCs w:val="24"/>
          <w:lang w:val="ru-RU"/>
        </w:rPr>
        <w:t>силанизацией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для обеспечения хорошей адгезии к композиту [8</w:t>
      </w:r>
      <w:r w:rsidR="00DD791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57449C" w:rsidRPr="0057449C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1B13CE8" w14:textId="77777777" w:rsidR="003E7D6D" w:rsidRDefault="00E16598" w:rsidP="009D5DC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16598">
        <w:rPr>
          <w:rFonts w:asciiTheme="majorBidi" w:hAnsiTheme="majorBidi" w:cstheme="majorBidi"/>
          <w:sz w:val="24"/>
          <w:szCs w:val="24"/>
          <w:lang w:val="ru-RU"/>
        </w:rPr>
        <w:t>Современные полимерные композиты содержат матричную смолу вместе с различными наполнителями, включая стеклокерамику [10</w:t>
      </w:r>
      <w:r w:rsidR="00DD791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], а использование </w:t>
      </w:r>
      <w:proofErr w:type="spellStart"/>
      <w:r w:rsidRPr="00E16598">
        <w:rPr>
          <w:rFonts w:asciiTheme="majorBidi" w:hAnsiTheme="majorBidi" w:cstheme="majorBidi"/>
          <w:sz w:val="24"/>
          <w:szCs w:val="24"/>
          <w:lang w:val="ru-RU"/>
        </w:rPr>
        <w:t>силановых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связующих агентов может обеспечить достаточно прочную химическую связь с такой керамикой [11–13</w:t>
      </w:r>
      <w:r w:rsidR="00DD791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]. В таких случаях </w:t>
      </w:r>
      <w:proofErr w:type="spellStart"/>
      <w:r w:rsidRPr="00E16598">
        <w:rPr>
          <w:rFonts w:asciiTheme="majorBidi" w:hAnsiTheme="majorBidi" w:cstheme="majorBidi"/>
          <w:sz w:val="24"/>
          <w:szCs w:val="24"/>
          <w:lang w:val="ru-RU"/>
        </w:rPr>
        <w:t>силановый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агент связывается с наполнителем сильнее, чем со смолой [13</w:t>
      </w:r>
      <w:r w:rsidR="00DD791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]. Однако </w:t>
      </w:r>
      <w:proofErr w:type="spellStart"/>
      <w:r w:rsidRPr="00E16598">
        <w:rPr>
          <w:rFonts w:asciiTheme="majorBidi" w:hAnsiTheme="majorBidi" w:cstheme="majorBidi"/>
          <w:sz w:val="24"/>
          <w:szCs w:val="24"/>
          <w:lang w:val="ru-RU"/>
        </w:rPr>
        <w:t>силанизированный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материал со временем неизбежно подвергается некоторой степени гидролиза, поэтому достижение долгосрочной стабильности проблематично [14</w:t>
      </w:r>
      <w:r w:rsidR="00DD791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7D1B33EF" w14:textId="5F4D69A4" w:rsidR="00F02BCC" w:rsidRDefault="00E16598" w:rsidP="009D5DC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В качестве </w:t>
      </w:r>
      <w:r w:rsidRPr="00473020">
        <w:rPr>
          <w:rFonts w:asciiTheme="majorBidi" w:hAnsiTheme="majorBidi" w:cstheme="majorBidi"/>
          <w:sz w:val="24"/>
          <w:szCs w:val="24"/>
          <w:lang w:val="ru-RU"/>
        </w:rPr>
        <w:t>альтернативы</w:t>
      </w:r>
      <w:r w:rsidR="00473020" w:rsidRPr="004730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935F2" w:rsidRPr="00473020">
        <w:rPr>
          <w:rFonts w:asciiTheme="majorBidi" w:hAnsiTheme="majorBidi" w:cstheme="majorBidi"/>
          <w:sz w:val="24"/>
          <w:szCs w:val="24"/>
          <w:lang w:val="ru-RU"/>
        </w:rPr>
        <w:t xml:space="preserve">более прочная </w:t>
      </w:r>
      <w:r w:rsidRPr="00473020">
        <w:rPr>
          <w:rFonts w:asciiTheme="majorBidi" w:hAnsiTheme="majorBidi" w:cstheme="majorBidi"/>
          <w:sz w:val="24"/>
          <w:szCs w:val="24"/>
          <w:lang w:val="ru-RU"/>
        </w:rPr>
        <w:t>химическая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связь с наполнителем может быть получена посредством ионных взаимодействий с кислотными функциональными группами, </w:t>
      </w:r>
      <w:r w:rsidR="00C10B9B">
        <w:rPr>
          <w:rFonts w:asciiTheme="majorBidi" w:hAnsiTheme="majorBidi" w:cstheme="majorBidi"/>
          <w:sz w:val="24"/>
          <w:szCs w:val="24"/>
          <w:lang w:val="ru-RU"/>
        </w:rPr>
        <w:t xml:space="preserve">которые </w:t>
      </w:r>
      <w:r w:rsidR="008354C6">
        <w:rPr>
          <w:rFonts w:asciiTheme="majorBidi" w:hAnsiTheme="majorBidi" w:cstheme="majorBidi"/>
          <w:sz w:val="24"/>
          <w:szCs w:val="24"/>
          <w:lang w:val="ru-RU"/>
        </w:rPr>
        <w:t xml:space="preserve">содержатся в </w:t>
      </w:r>
      <w:proofErr w:type="spellStart"/>
      <w:r w:rsidR="008354C6">
        <w:rPr>
          <w:rFonts w:asciiTheme="majorBidi" w:hAnsiTheme="majorBidi" w:cstheme="majorBidi"/>
          <w:sz w:val="24"/>
          <w:szCs w:val="24"/>
          <w:lang w:val="ru-RU"/>
        </w:rPr>
        <w:t>прайме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рах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на основе смол [15</w:t>
      </w:r>
      <w:r w:rsidR="00DD791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]. При таком подходе адгезия к смоле достигается за счет трех основных механизмов. Во-первых, мож</w:t>
      </w:r>
      <w:r w:rsidR="003E7D6D">
        <w:rPr>
          <w:rFonts w:asciiTheme="majorBidi" w:hAnsiTheme="majorBidi" w:cstheme="majorBidi"/>
          <w:sz w:val="24"/>
          <w:szCs w:val="24"/>
          <w:lang w:val="ru-RU"/>
        </w:rPr>
        <w:t>но говорить о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водородн</w:t>
      </w:r>
      <w:r w:rsidR="003E7D6D">
        <w:rPr>
          <w:rFonts w:asciiTheme="majorBidi" w:hAnsiTheme="majorBidi" w:cstheme="majorBidi"/>
          <w:sz w:val="24"/>
          <w:szCs w:val="24"/>
          <w:lang w:val="ru-RU"/>
        </w:rPr>
        <w:t>ой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связ</w:t>
      </w:r>
      <w:r w:rsidR="003E7D6D">
        <w:rPr>
          <w:rFonts w:asciiTheme="majorBidi" w:hAnsiTheme="majorBidi" w:cstheme="majorBidi"/>
          <w:sz w:val="24"/>
          <w:szCs w:val="24"/>
          <w:lang w:val="ru-RU"/>
        </w:rPr>
        <w:t>и, хотя она крайне непрочная.</w:t>
      </w:r>
      <w:r w:rsidR="000802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E7D6D">
        <w:rPr>
          <w:rFonts w:asciiTheme="majorBidi" w:hAnsiTheme="majorBidi" w:cstheme="majorBidi"/>
          <w:sz w:val="24"/>
          <w:szCs w:val="24"/>
          <w:lang w:val="ru-RU"/>
        </w:rPr>
        <w:t>П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раймер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, используемый для получения смолы, должен включать либо </w:t>
      </w:r>
      <w:proofErr w:type="spellStart"/>
      <w:r w:rsidRPr="00E16598">
        <w:rPr>
          <w:rFonts w:asciiTheme="majorBidi" w:hAnsiTheme="majorBidi" w:cstheme="majorBidi"/>
          <w:sz w:val="24"/>
          <w:szCs w:val="24"/>
          <w:lang w:val="ru-RU"/>
        </w:rPr>
        <w:t>амино</w:t>
      </w:r>
      <w:proofErr w:type="spellEnd"/>
      <w:r w:rsidR="00761312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, либо </w:t>
      </w:r>
      <w:r w:rsidRPr="00B30155">
        <w:rPr>
          <w:rFonts w:asciiTheme="majorBidi" w:hAnsiTheme="majorBidi" w:cstheme="majorBidi"/>
          <w:sz w:val="24"/>
          <w:szCs w:val="24"/>
          <w:lang w:val="ru-RU"/>
        </w:rPr>
        <w:t>гидроксильные группы, которые будут связываться с матрицей</w:t>
      </w:r>
      <w:r w:rsidR="00F567A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B30155">
        <w:rPr>
          <w:rFonts w:asciiTheme="majorBidi" w:hAnsiTheme="majorBidi" w:cstheme="majorBidi"/>
          <w:sz w:val="24"/>
          <w:szCs w:val="24"/>
          <w:lang w:val="ru-RU"/>
        </w:rPr>
        <w:t xml:space="preserve">Второй метод </w:t>
      </w:r>
      <w:r w:rsidRPr="00B30155">
        <w:rPr>
          <w:rFonts w:asciiTheme="majorBidi" w:hAnsiTheme="majorBidi" w:cstheme="majorBidi"/>
          <w:sz w:val="24"/>
          <w:szCs w:val="24"/>
          <w:lang w:val="ru-RU"/>
        </w:rPr>
        <w:lastRenderedPageBreak/>
        <w:t>заключается в</w:t>
      </w:r>
      <w:r w:rsidR="00761312" w:rsidRPr="00B30155">
        <w:rPr>
          <w:rFonts w:asciiTheme="majorBidi" w:hAnsiTheme="majorBidi" w:cstheme="majorBidi"/>
          <w:sz w:val="24"/>
          <w:szCs w:val="24"/>
          <w:lang w:val="ru-RU"/>
        </w:rPr>
        <w:t xml:space="preserve"> том, чтобы мономеры </w:t>
      </w:r>
      <w:proofErr w:type="spellStart"/>
      <w:r w:rsidR="00761312" w:rsidRPr="00B30155">
        <w:rPr>
          <w:rFonts w:asciiTheme="majorBidi" w:hAnsiTheme="majorBidi" w:cstheme="majorBidi"/>
          <w:sz w:val="24"/>
          <w:szCs w:val="24"/>
          <w:lang w:val="ru-RU"/>
        </w:rPr>
        <w:t>праймера</w:t>
      </w:r>
      <w:proofErr w:type="spellEnd"/>
      <w:r w:rsidRPr="00B30155">
        <w:rPr>
          <w:rFonts w:asciiTheme="majorBidi" w:hAnsiTheme="majorBidi" w:cstheme="majorBidi"/>
          <w:sz w:val="24"/>
          <w:szCs w:val="24"/>
          <w:lang w:val="ru-RU"/>
        </w:rPr>
        <w:t xml:space="preserve"> сначала мигрировали в матрицу, а затем </w:t>
      </w:r>
      <w:proofErr w:type="spellStart"/>
      <w:r w:rsidRPr="00B30155">
        <w:rPr>
          <w:rFonts w:asciiTheme="majorBidi" w:hAnsiTheme="majorBidi" w:cstheme="majorBidi"/>
          <w:sz w:val="24"/>
          <w:szCs w:val="24"/>
          <w:lang w:val="ru-RU"/>
        </w:rPr>
        <w:t>полимеризовались</w:t>
      </w:r>
      <w:proofErr w:type="spellEnd"/>
      <w:r w:rsidRPr="00B30155">
        <w:rPr>
          <w:rFonts w:asciiTheme="majorBidi" w:hAnsiTheme="majorBidi" w:cstheme="majorBidi"/>
          <w:sz w:val="24"/>
          <w:szCs w:val="24"/>
          <w:lang w:val="ru-RU"/>
        </w:rPr>
        <w:t xml:space="preserve"> с образованием</w:t>
      </w:r>
      <w:r w:rsidR="00F567A5">
        <w:rPr>
          <w:rFonts w:asciiTheme="majorBidi" w:hAnsiTheme="majorBidi" w:cstheme="majorBidi"/>
          <w:sz w:val="24"/>
          <w:szCs w:val="24"/>
          <w:lang w:val="ru-RU"/>
        </w:rPr>
        <w:t xml:space="preserve"> новых химических связей. </w:t>
      </w:r>
      <w:r w:rsidRPr="00B30155">
        <w:rPr>
          <w:rFonts w:asciiTheme="majorBidi" w:hAnsiTheme="majorBidi" w:cstheme="majorBidi"/>
          <w:sz w:val="24"/>
          <w:szCs w:val="24"/>
          <w:lang w:val="ru-RU"/>
        </w:rPr>
        <w:t xml:space="preserve">Наконец, </w:t>
      </w:r>
      <w:r w:rsidR="00DD791A" w:rsidRPr="00B30155">
        <w:rPr>
          <w:rFonts w:asciiTheme="majorBidi" w:hAnsiTheme="majorBidi" w:cstheme="majorBidi"/>
          <w:sz w:val="24"/>
          <w:szCs w:val="24"/>
          <w:lang w:val="ru-RU"/>
        </w:rPr>
        <w:t xml:space="preserve">между адгезивными мономерами и двойными связями субстрата могут образовываться </w:t>
      </w:r>
      <w:r w:rsidRPr="00B30155">
        <w:rPr>
          <w:rFonts w:asciiTheme="majorBidi" w:hAnsiTheme="majorBidi" w:cstheme="majorBidi"/>
          <w:sz w:val="24"/>
          <w:szCs w:val="24"/>
          <w:lang w:val="ru-RU"/>
        </w:rPr>
        <w:t>новые ковалентные связи. Последний метод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требует предварительной обработки поверхности</w:t>
      </w:r>
      <w:r w:rsidR="002A49AB" w:rsidRPr="00F02BCC">
        <w:rPr>
          <w:rFonts w:asciiTheme="majorBidi" w:hAnsiTheme="majorBidi" w:cstheme="majorBidi"/>
          <w:sz w:val="24"/>
          <w:szCs w:val="24"/>
          <w:lang w:val="ru-RU"/>
        </w:rPr>
        <w:t xml:space="preserve"> основания</w:t>
      </w:r>
      <w:r w:rsidR="00F02BCC" w:rsidRPr="00F02BC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02BCC">
        <w:rPr>
          <w:rFonts w:asciiTheme="majorBidi" w:hAnsiTheme="majorBidi" w:cstheme="majorBidi"/>
          <w:sz w:val="24"/>
          <w:szCs w:val="24"/>
          <w:lang w:val="ru-RU"/>
        </w:rPr>
        <w:t>для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обеспечения необходимых взаимодействий. В случае использования полиметилметакрилата (ПММА) во время предварительной обработки можно использовать клеи, содержащие метилметакрилат, поскольку они </w:t>
      </w:r>
      <w:r w:rsidRPr="00F02BCC">
        <w:rPr>
          <w:rFonts w:asciiTheme="majorBidi" w:hAnsiTheme="majorBidi" w:cstheme="majorBidi"/>
          <w:sz w:val="24"/>
          <w:szCs w:val="24"/>
          <w:lang w:val="ru-RU"/>
        </w:rPr>
        <w:t>частично</w:t>
      </w:r>
      <w:r w:rsidR="002A49AB" w:rsidRPr="00F02BCC">
        <w:rPr>
          <w:rFonts w:asciiTheme="majorBidi" w:hAnsiTheme="majorBidi" w:cstheme="majorBidi"/>
          <w:sz w:val="24"/>
          <w:szCs w:val="24"/>
          <w:lang w:val="ru-RU"/>
        </w:rPr>
        <w:t xml:space="preserve"> растворяют</w:t>
      </w:r>
      <w:r w:rsidR="00F02BCC" w:rsidRPr="00F02BCC">
        <w:rPr>
          <w:rFonts w:asciiTheme="majorBidi" w:hAnsiTheme="majorBidi" w:cstheme="majorBidi"/>
          <w:sz w:val="24"/>
          <w:szCs w:val="24"/>
          <w:lang w:val="ru-RU"/>
        </w:rPr>
        <w:t xml:space="preserve"> ПММА </w:t>
      </w:r>
      <w:r w:rsidRPr="00F02BCC"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образованием двойных связей, которые впоследствии вступают в реакцию</w:t>
      </w:r>
      <w:r w:rsidR="002A49AB">
        <w:rPr>
          <w:rFonts w:asciiTheme="majorBidi" w:hAnsiTheme="majorBidi" w:cstheme="majorBidi"/>
          <w:sz w:val="24"/>
          <w:szCs w:val="24"/>
          <w:lang w:val="ru-RU"/>
        </w:rPr>
        <w:t xml:space="preserve"> с композитом [16</w:t>
      </w:r>
      <w:r w:rsidR="00F02BCC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2A49AB">
        <w:rPr>
          <w:rFonts w:asciiTheme="majorBidi" w:hAnsiTheme="majorBidi" w:cstheme="majorBidi"/>
          <w:sz w:val="24"/>
          <w:szCs w:val="24"/>
          <w:lang w:val="ru-RU"/>
        </w:rPr>
        <w:t>]. Недавно был разработан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новый </w:t>
      </w:r>
      <w:proofErr w:type="spellStart"/>
      <w:r w:rsidRPr="00E16598">
        <w:rPr>
          <w:rFonts w:asciiTheme="majorBidi" w:hAnsiTheme="majorBidi" w:cstheme="majorBidi"/>
          <w:sz w:val="24"/>
          <w:szCs w:val="24"/>
          <w:lang w:val="ru-RU"/>
        </w:rPr>
        <w:t>праймер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на основе смолы, содер</w:t>
      </w:r>
      <w:r w:rsidR="002A49AB">
        <w:rPr>
          <w:rFonts w:asciiTheme="majorBidi" w:hAnsiTheme="majorBidi" w:cstheme="majorBidi"/>
          <w:sz w:val="24"/>
          <w:szCs w:val="24"/>
          <w:lang w:val="ru-RU"/>
        </w:rPr>
        <w:t>жащий метилметакрилат (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HC</w:t>
      </w:r>
      <w:r w:rsidR="002A49A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A49AB">
        <w:rPr>
          <w:rFonts w:asciiTheme="majorBidi" w:hAnsiTheme="majorBidi" w:cstheme="majorBidi"/>
          <w:sz w:val="24"/>
          <w:szCs w:val="24"/>
          <w:lang w:val="ru-RU"/>
        </w:rPr>
        <w:t>праймер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 w:rsidRPr="00E16598">
        <w:rPr>
          <w:rFonts w:asciiTheme="majorBidi" w:hAnsiTheme="majorBidi" w:cstheme="majorBidi"/>
          <w:sz w:val="24"/>
          <w:szCs w:val="24"/>
          <w:lang w:val="ru-RU"/>
        </w:rPr>
        <w:t>Shofu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, Киото, Япония), хотя </w:t>
      </w:r>
      <w:r w:rsidR="00744836">
        <w:rPr>
          <w:rFonts w:asciiTheme="majorBidi" w:hAnsiTheme="majorBidi" w:cstheme="majorBidi"/>
          <w:sz w:val="24"/>
          <w:szCs w:val="24"/>
          <w:lang w:val="ru-RU"/>
        </w:rPr>
        <w:t>о первоначальной и долгосрочной эффективности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44836">
        <w:rPr>
          <w:rFonts w:asciiTheme="majorBidi" w:hAnsiTheme="majorBidi" w:cstheme="majorBidi"/>
          <w:sz w:val="24"/>
          <w:szCs w:val="24"/>
          <w:lang w:val="ru-RU"/>
        </w:rPr>
        <w:t xml:space="preserve">адгезии этого </w:t>
      </w:r>
      <w:proofErr w:type="spellStart"/>
      <w:r w:rsidR="00744836">
        <w:rPr>
          <w:rFonts w:asciiTheme="majorBidi" w:hAnsiTheme="majorBidi" w:cstheme="majorBidi"/>
          <w:sz w:val="24"/>
          <w:szCs w:val="24"/>
          <w:lang w:val="ru-RU"/>
        </w:rPr>
        <w:t>праймера</w:t>
      </w:r>
      <w:proofErr w:type="spellEnd"/>
      <w:r w:rsidR="00744836">
        <w:rPr>
          <w:rFonts w:asciiTheme="majorBidi" w:hAnsiTheme="majorBidi" w:cstheme="majorBidi"/>
          <w:sz w:val="24"/>
          <w:szCs w:val="24"/>
          <w:lang w:val="ru-RU"/>
        </w:rPr>
        <w:t xml:space="preserve"> еще не сообщало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сь.</w:t>
      </w:r>
    </w:p>
    <w:p w14:paraId="47EFA0F5" w14:textId="77777777" w:rsidR="00594DCD" w:rsidRPr="005A1B6E" w:rsidRDefault="00594DCD" w:rsidP="00594DCD">
      <w:pPr>
        <w:ind w:left="-851" w:right="-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bookmarkStart w:id="1" w:name="_Hlk81956126"/>
      <w:r w:rsidRPr="005A1B6E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4EFEC48C" w14:textId="77777777" w:rsidR="00594DCD" w:rsidRPr="0057449C" w:rsidRDefault="00594DCD" w:rsidP="00594DC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В настоящем </w:t>
      </w:r>
      <w:r w:rsidRPr="00F02BCC">
        <w:rPr>
          <w:rFonts w:asciiTheme="majorBidi" w:hAnsiTheme="majorBidi" w:cstheme="majorBidi"/>
          <w:sz w:val="24"/>
          <w:szCs w:val="24"/>
          <w:lang w:val="ru-RU"/>
        </w:rPr>
        <w:t>исследовании изучалась прочность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связи между композитными блоками</w:t>
      </w:r>
      <w:r>
        <w:rPr>
          <w:rFonts w:asciiTheme="majorBidi" w:hAnsiTheme="majorBidi" w:cstheme="majorBidi"/>
          <w:sz w:val="24"/>
          <w:szCs w:val="24"/>
          <w:lang w:val="ru-RU"/>
        </w:rPr>
        <w:t>, изготовленными с помощью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B2E40">
        <w:rPr>
          <w:rFonts w:asciiTheme="majorBidi" w:hAnsiTheme="majorBidi" w:cstheme="majorBidi"/>
          <w:sz w:val="24"/>
          <w:szCs w:val="24"/>
          <w:lang w:val="ru-RU"/>
        </w:rPr>
        <w:t>CAD/CAM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технологии,</w:t>
      </w:r>
      <w:r w:rsidRPr="00EB2E40">
        <w:rPr>
          <w:rFonts w:asciiTheme="majorBidi" w:hAnsiTheme="majorBidi" w:cstheme="majorBidi"/>
          <w:sz w:val="24"/>
          <w:szCs w:val="24"/>
          <w:lang w:val="ru-RU"/>
        </w:rPr>
        <w:t xml:space="preserve"> и двумя облицовочными гибридными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композитами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использ</w:t>
      </w:r>
      <w:r>
        <w:rPr>
          <w:rFonts w:asciiTheme="majorBidi" w:hAnsiTheme="majorBidi" w:cstheme="majorBidi"/>
          <w:sz w:val="24"/>
          <w:szCs w:val="24"/>
          <w:lang w:val="ru-RU"/>
        </w:rPr>
        <w:t>ованием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либо нов</w:t>
      </w:r>
      <w:r>
        <w:rPr>
          <w:rFonts w:asciiTheme="majorBidi" w:hAnsiTheme="majorBidi" w:cstheme="majorBidi"/>
          <w:sz w:val="24"/>
          <w:szCs w:val="24"/>
          <w:lang w:val="ru-RU"/>
        </w:rPr>
        <w:t>ого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16598">
        <w:rPr>
          <w:rFonts w:asciiTheme="majorBidi" w:hAnsiTheme="majorBidi" w:cstheme="majorBidi"/>
          <w:sz w:val="24"/>
          <w:szCs w:val="24"/>
          <w:lang w:val="ru-RU"/>
        </w:rPr>
        <w:t>праймер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 метилметакрилатом,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либо обычн</w:t>
      </w:r>
      <w:r>
        <w:rPr>
          <w:rFonts w:asciiTheme="majorBidi" w:hAnsiTheme="majorBidi" w:cstheme="majorBidi"/>
          <w:sz w:val="24"/>
          <w:szCs w:val="24"/>
          <w:lang w:val="ru-RU"/>
        </w:rPr>
        <w:t>ого классического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446000">
        <w:rPr>
          <w:rFonts w:asciiTheme="majorBidi" w:hAnsiTheme="majorBidi" w:cstheme="majorBidi"/>
          <w:sz w:val="24"/>
          <w:szCs w:val="24"/>
          <w:lang w:val="ru-RU"/>
        </w:rPr>
        <w:t>праймер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bookmarkEnd w:id="1"/>
    <w:p w14:paraId="586FB65C" w14:textId="7D32E64C" w:rsidR="00EC1217" w:rsidRPr="00EC1217" w:rsidRDefault="00EC1217" w:rsidP="009D5DC9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24F0B653" w14:textId="36E3C3B1" w:rsidR="009D3B21" w:rsidRDefault="00E16598" w:rsidP="009D5DC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16598">
        <w:rPr>
          <w:rFonts w:asciiTheme="majorBidi" w:hAnsiTheme="majorBidi" w:cstheme="majorBidi"/>
          <w:sz w:val="24"/>
          <w:szCs w:val="24"/>
          <w:lang w:val="ru-RU"/>
        </w:rPr>
        <w:t>Образцы SHOFU BLOCK HC (</w:t>
      </w:r>
      <w:proofErr w:type="spellStart"/>
      <w:r w:rsidRPr="00E16598">
        <w:rPr>
          <w:rFonts w:asciiTheme="majorBidi" w:hAnsiTheme="majorBidi" w:cstheme="majorBidi"/>
          <w:sz w:val="24"/>
          <w:szCs w:val="24"/>
          <w:lang w:val="ru-RU"/>
        </w:rPr>
        <w:t>Shofu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) были обработаны оксидом алюминия, после </w:t>
      </w:r>
      <w:r w:rsidRPr="00E55501">
        <w:rPr>
          <w:rFonts w:asciiTheme="majorBidi" w:hAnsiTheme="majorBidi" w:cstheme="majorBidi"/>
          <w:sz w:val="24"/>
          <w:szCs w:val="24"/>
          <w:lang w:val="ru-RU"/>
        </w:rPr>
        <w:t>чего</w:t>
      </w:r>
      <w:r w:rsidR="00512F42" w:rsidRPr="00E55501">
        <w:rPr>
          <w:rFonts w:asciiTheme="majorBidi" w:hAnsiTheme="majorBidi" w:cstheme="majorBidi"/>
          <w:sz w:val="24"/>
          <w:szCs w:val="24"/>
          <w:lang w:val="ru-RU"/>
        </w:rPr>
        <w:t xml:space="preserve"> было нанесено одно из двух средств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: CERA RESIN BOND (</w:t>
      </w:r>
      <w:proofErr w:type="spellStart"/>
      <w:r w:rsidRPr="00E16598">
        <w:rPr>
          <w:rFonts w:asciiTheme="majorBidi" w:hAnsiTheme="majorBidi" w:cstheme="majorBidi"/>
          <w:sz w:val="24"/>
          <w:szCs w:val="24"/>
          <w:lang w:val="ru-RU"/>
        </w:rPr>
        <w:t>Shofu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, группа </w:t>
      </w:r>
      <w:proofErr w:type="spellStart"/>
      <w:r w:rsidRPr="00E16598">
        <w:rPr>
          <w:rFonts w:asciiTheme="majorBidi" w:hAnsiTheme="majorBidi" w:cstheme="majorBidi"/>
          <w:sz w:val="24"/>
          <w:szCs w:val="24"/>
          <w:lang w:val="ru-RU"/>
        </w:rPr>
        <w:t>силанов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) или </w:t>
      </w:r>
      <w:proofErr w:type="spellStart"/>
      <w:r w:rsidRPr="00E16598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512F42">
        <w:rPr>
          <w:rFonts w:asciiTheme="majorBidi" w:hAnsiTheme="majorBidi" w:cstheme="majorBidi"/>
          <w:sz w:val="24"/>
          <w:szCs w:val="24"/>
          <w:lang w:val="ru-RU"/>
        </w:rPr>
        <w:t>раймер</w:t>
      </w:r>
      <w:proofErr w:type="spellEnd"/>
      <w:r w:rsidR="00512F42">
        <w:rPr>
          <w:rFonts w:asciiTheme="majorBidi" w:hAnsiTheme="majorBidi" w:cstheme="majorBidi"/>
          <w:sz w:val="24"/>
          <w:szCs w:val="24"/>
          <w:lang w:val="ru-RU"/>
        </w:rPr>
        <w:t xml:space="preserve"> HC (</w:t>
      </w:r>
      <w:proofErr w:type="spellStart"/>
      <w:r w:rsidR="00512F42">
        <w:rPr>
          <w:rFonts w:asciiTheme="majorBidi" w:hAnsiTheme="majorBidi" w:cstheme="majorBidi"/>
          <w:sz w:val="24"/>
          <w:szCs w:val="24"/>
          <w:lang w:val="ru-RU"/>
        </w:rPr>
        <w:t>Shofu</w:t>
      </w:r>
      <w:proofErr w:type="spellEnd"/>
      <w:r w:rsidR="00512F42">
        <w:rPr>
          <w:rFonts w:asciiTheme="majorBidi" w:hAnsiTheme="majorBidi" w:cstheme="majorBidi"/>
          <w:sz w:val="24"/>
          <w:szCs w:val="24"/>
          <w:lang w:val="ru-RU"/>
        </w:rPr>
        <w:t>, группа MMA</w:t>
      </w:r>
      <w:r w:rsidR="00512F42" w:rsidRPr="00560CCF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  <w:r w:rsidR="00574C76" w:rsidRPr="00560CCF">
        <w:rPr>
          <w:rFonts w:asciiTheme="majorBidi" w:hAnsiTheme="majorBidi" w:cstheme="majorBidi"/>
          <w:sz w:val="24"/>
          <w:szCs w:val="24"/>
          <w:lang w:val="ru-RU"/>
        </w:rPr>
        <w:t>Были изготовлены п</w:t>
      </w:r>
      <w:r w:rsidR="00512F42" w:rsidRPr="00560CCF">
        <w:rPr>
          <w:rFonts w:asciiTheme="majorBidi" w:hAnsiTheme="majorBidi" w:cstheme="majorBidi"/>
          <w:sz w:val="24"/>
          <w:szCs w:val="24"/>
          <w:lang w:val="ru-RU"/>
        </w:rPr>
        <w:t>олимерные к</w:t>
      </w:r>
      <w:r w:rsidRPr="00560CCF">
        <w:rPr>
          <w:rFonts w:asciiTheme="majorBidi" w:hAnsiTheme="majorBidi" w:cstheme="majorBidi"/>
          <w:sz w:val="24"/>
          <w:szCs w:val="24"/>
          <w:lang w:val="ru-RU"/>
        </w:rPr>
        <w:t>омпозиты</w:t>
      </w:r>
      <w:r w:rsidR="00560CCF" w:rsidRPr="00560C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60CCF">
        <w:rPr>
          <w:rFonts w:asciiTheme="majorBidi" w:hAnsiTheme="majorBidi" w:cstheme="majorBidi"/>
          <w:sz w:val="24"/>
          <w:szCs w:val="24"/>
          <w:lang w:val="ru-RU"/>
        </w:rPr>
        <w:t xml:space="preserve">с использованием </w:t>
      </w:r>
      <w:proofErr w:type="spellStart"/>
      <w:r w:rsidRPr="00560CCF">
        <w:rPr>
          <w:rFonts w:asciiTheme="majorBidi" w:hAnsiTheme="majorBidi" w:cstheme="majorBidi"/>
          <w:sz w:val="24"/>
          <w:szCs w:val="24"/>
          <w:lang w:val="ru-RU"/>
        </w:rPr>
        <w:t>Solidex</w:t>
      </w:r>
      <w:proofErr w:type="spellEnd"/>
      <w:r w:rsidRPr="00560C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560CCF">
        <w:rPr>
          <w:rFonts w:asciiTheme="majorBidi" w:hAnsiTheme="majorBidi" w:cstheme="majorBidi"/>
          <w:sz w:val="24"/>
          <w:szCs w:val="24"/>
          <w:lang w:val="ru-RU"/>
        </w:rPr>
        <w:t>Hardura</w:t>
      </w:r>
      <w:proofErr w:type="spellEnd"/>
      <w:r w:rsidRPr="00560CCF">
        <w:rPr>
          <w:rFonts w:asciiTheme="majorBidi" w:hAnsiTheme="majorBidi" w:cstheme="majorBidi"/>
          <w:sz w:val="24"/>
          <w:szCs w:val="24"/>
          <w:lang w:val="ru-RU"/>
        </w:rPr>
        <w:t xml:space="preserve"> (SDH, </w:t>
      </w:r>
      <w:proofErr w:type="spellStart"/>
      <w:r w:rsidRPr="00560CCF">
        <w:rPr>
          <w:rFonts w:asciiTheme="majorBidi" w:hAnsiTheme="majorBidi" w:cstheme="majorBidi"/>
          <w:sz w:val="24"/>
          <w:szCs w:val="24"/>
          <w:lang w:val="ru-RU"/>
        </w:rPr>
        <w:t>Shofu</w:t>
      </w:r>
      <w:proofErr w:type="spellEnd"/>
      <w:r w:rsidRPr="00560CCF">
        <w:rPr>
          <w:rFonts w:asciiTheme="majorBidi" w:hAnsiTheme="majorBidi" w:cstheme="majorBidi"/>
          <w:sz w:val="24"/>
          <w:szCs w:val="24"/>
          <w:lang w:val="ru-RU"/>
        </w:rPr>
        <w:t xml:space="preserve">) или </w:t>
      </w:r>
      <w:proofErr w:type="spellStart"/>
      <w:r w:rsidRPr="00560CCF">
        <w:rPr>
          <w:rFonts w:asciiTheme="majorBidi" w:hAnsiTheme="majorBidi" w:cstheme="majorBidi"/>
          <w:sz w:val="24"/>
          <w:szCs w:val="24"/>
          <w:lang w:val="ru-RU"/>
        </w:rPr>
        <w:t>Ceramage</w:t>
      </w:r>
      <w:proofErr w:type="spellEnd"/>
      <w:r w:rsidRPr="00560CCF">
        <w:rPr>
          <w:rFonts w:asciiTheme="majorBidi" w:hAnsiTheme="majorBidi" w:cstheme="majorBidi"/>
          <w:sz w:val="24"/>
          <w:szCs w:val="24"/>
          <w:lang w:val="ru-RU"/>
        </w:rPr>
        <w:t xml:space="preserve"> Duo (CMD, </w:t>
      </w:r>
      <w:proofErr w:type="spellStart"/>
      <w:r w:rsidRPr="00560CCF">
        <w:rPr>
          <w:rFonts w:asciiTheme="majorBidi" w:hAnsiTheme="majorBidi" w:cstheme="majorBidi"/>
          <w:sz w:val="24"/>
          <w:szCs w:val="24"/>
          <w:lang w:val="ru-RU"/>
        </w:rPr>
        <w:t>Shofu</w:t>
      </w:r>
      <w:proofErr w:type="spellEnd"/>
      <w:r w:rsidRPr="00560CCF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560CCF" w:rsidRPr="00560CCF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560C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60CCF" w:rsidRPr="00560CCF">
        <w:rPr>
          <w:rFonts w:asciiTheme="majorBidi" w:hAnsiTheme="majorBidi" w:cstheme="majorBidi"/>
          <w:sz w:val="24"/>
          <w:szCs w:val="24"/>
          <w:lang w:val="ru-RU"/>
        </w:rPr>
        <w:t>З</w:t>
      </w:r>
      <w:r w:rsidRPr="00560CCF">
        <w:rPr>
          <w:rFonts w:asciiTheme="majorBidi" w:hAnsiTheme="majorBidi" w:cstheme="majorBidi"/>
          <w:sz w:val="24"/>
          <w:szCs w:val="24"/>
          <w:lang w:val="ru-RU"/>
        </w:rPr>
        <w:t>начения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прочности сцепления на разрыв (</w:t>
      </w:r>
      <w:proofErr w:type="spellStart"/>
      <w:r w:rsidRPr="00E16598">
        <w:rPr>
          <w:rFonts w:asciiTheme="majorBidi" w:hAnsiTheme="majorBidi" w:cstheme="majorBidi"/>
          <w:sz w:val="24"/>
          <w:szCs w:val="24"/>
          <w:lang w:val="ru-RU"/>
        </w:rPr>
        <w:t>μTBS</w:t>
      </w:r>
      <w:proofErr w:type="spellEnd"/>
      <w:r w:rsidRPr="00E16598">
        <w:rPr>
          <w:rFonts w:asciiTheme="majorBidi" w:hAnsiTheme="majorBidi" w:cstheme="majorBidi"/>
          <w:sz w:val="24"/>
          <w:szCs w:val="24"/>
          <w:lang w:val="ru-RU"/>
        </w:rPr>
        <w:t>) были измерены после хранен</w:t>
      </w:r>
      <w:r w:rsidR="00574C76">
        <w:rPr>
          <w:rFonts w:asciiTheme="majorBidi" w:hAnsiTheme="majorBidi" w:cstheme="majorBidi"/>
          <w:sz w:val="24"/>
          <w:szCs w:val="24"/>
          <w:lang w:val="ru-RU"/>
        </w:rPr>
        <w:t>ия в воде в течение 24 часов и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6 месяцев (n=24</w:t>
      </w:r>
      <w:r w:rsidR="00CF35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61ACF">
        <w:rPr>
          <w:rFonts w:asciiTheme="majorBidi" w:hAnsiTheme="majorBidi" w:cstheme="majorBidi"/>
          <w:sz w:val="24"/>
          <w:szCs w:val="24"/>
          <w:lang w:val="ru-RU"/>
        </w:rPr>
        <w:t>для каждой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60CCF">
        <w:rPr>
          <w:rFonts w:asciiTheme="majorBidi" w:hAnsiTheme="majorBidi" w:cstheme="majorBidi"/>
          <w:sz w:val="24"/>
          <w:szCs w:val="24"/>
          <w:lang w:val="ru-RU"/>
        </w:rPr>
        <w:t>групп</w:t>
      </w:r>
      <w:r w:rsidR="00661ACF">
        <w:rPr>
          <w:rFonts w:asciiTheme="majorBidi" w:hAnsiTheme="majorBidi" w:cstheme="majorBidi"/>
          <w:sz w:val="24"/>
          <w:szCs w:val="24"/>
          <w:lang w:val="ru-RU"/>
        </w:rPr>
        <w:t>ы</w:t>
      </w:r>
      <w:r w:rsidRPr="00560CCF">
        <w:rPr>
          <w:rFonts w:asciiTheme="majorBidi" w:hAnsiTheme="majorBidi" w:cstheme="majorBidi"/>
          <w:sz w:val="24"/>
          <w:szCs w:val="24"/>
          <w:lang w:val="ru-RU"/>
        </w:rPr>
        <w:t xml:space="preserve">). Поверхности излома после измерений </w:t>
      </w:r>
      <w:proofErr w:type="spellStart"/>
      <w:r w:rsidRPr="00560CCF">
        <w:rPr>
          <w:rFonts w:asciiTheme="majorBidi" w:hAnsiTheme="majorBidi" w:cstheme="majorBidi"/>
          <w:sz w:val="24"/>
          <w:szCs w:val="24"/>
          <w:lang w:val="ru-RU"/>
        </w:rPr>
        <w:t>μTBS</w:t>
      </w:r>
      <w:proofErr w:type="spellEnd"/>
      <w:r w:rsidRPr="00560CCF">
        <w:rPr>
          <w:rFonts w:asciiTheme="majorBidi" w:hAnsiTheme="majorBidi" w:cstheme="majorBidi"/>
          <w:sz w:val="24"/>
          <w:szCs w:val="24"/>
          <w:lang w:val="ru-RU"/>
        </w:rPr>
        <w:t xml:space="preserve"> и границы полимерный бло</w:t>
      </w:r>
      <w:r w:rsidR="00560CCF" w:rsidRPr="00560CCF"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560CCF">
        <w:rPr>
          <w:rFonts w:asciiTheme="majorBidi" w:hAnsiTheme="majorBidi" w:cstheme="majorBidi"/>
          <w:sz w:val="24"/>
          <w:szCs w:val="24"/>
          <w:lang w:val="ru-RU"/>
        </w:rPr>
        <w:t>/</w:t>
      </w:r>
      <w:r w:rsidR="00574C76" w:rsidRPr="00560CCF">
        <w:rPr>
          <w:rFonts w:asciiTheme="majorBidi" w:hAnsiTheme="majorBidi" w:cstheme="majorBidi"/>
          <w:sz w:val="24"/>
          <w:szCs w:val="24"/>
          <w:lang w:val="ru-RU"/>
        </w:rPr>
        <w:t>облицовочный</w:t>
      </w:r>
      <w:r w:rsidR="00560CCF" w:rsidRPr="00560C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60CCF">
        <w:rPr>
          <w:rFonts w:asciiTheme="majorBidi" w:hAnsiTheme="majorBidi" w:cstheme="majorBidi"/>
          <w:sz w:val="24"/>
          <w:szCs w:val="24"/>
          <w:lang w:val="ru-RU"/>
        </w:rPr>
        <w:t>полимер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 xml:space="preserve"> наблюдали с помощью сканирующей электронной микроскопии </w:t>
      </w:r>
      <w:r w:rsidR="00555AFB">
        <w:rPr>
          <w:rFonts w:asciiTheme="majorBidi" w:hAnsiTheme="majorBidi" w:cstheme="majorBidi"/>
          <w:sz w:val="24"/>
          <w:szCs w:val="24"/>
          <w:lang w:val="ru-RU"/>
        </w:rPr>
        <w:t>(СЭМ)</w:t>
      </w:r>
      <w:r w:rsidRPr="00E1659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B0D1EE0" w14:textId="30AB2F7C" w:rsidR="00EC1217" w:rsidRPr="00EC1217" w:rsidRDefault="00EC1217" w:rsidP="009D5DC9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6B673ABB" w14:textId="4A54EDC0" w:rsidR="00C06EAE" w:rsidRPr="001E6C09" w:rsidRDefault="00380451" w:rsidP="009D5DC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80451">
        <w:rPr>
          <w:rFonts w:asciiTheme="majorBidi" w:hAnsiTheme="majorBidi" w:cstheme="majorBidi"/>
          <w:sz w:val="24"/>
          <w:szCs w:val="24"/>
          <w:lang w:val="ru-RU"/>
        </w:rPr>
        <w:t xml:space="preserve">Прочность связи группы </w:t>
      </w:r>
      <w:proofErr w:type="spellStart"/>
      <w:r w:rsidRPr="00380451">
        <w:rPr>
          <w:rFonts w:asciiTheme="majorBidi" w:hAnsiTheme="majorBidi" w:cstheme="majorBidi"/>
          <w:sz w:val="24"/>
          <w:szCs w:val="24"/>
          <w:lang w:val="ru-RU"/>
        </w:rPr>
        <w:t>силан</w:t>
      </w:r>
      <w:proofErr w:type="spellEnd"/>
      <w:r w:rsidRPr="00380451">
        <w:rPr>
          <w:rFonts w:asciiTheme="majorBidi" w:hAnsiTheme="majorBidi" w:cstheme="majorBidi"/>
          <w:sz w:val="24"/>
          <w:szCs w:val="24"/>
          <w:lang w:val="ru-RU"/>
        </w:rPr>
        <w:t>/SDH значительно снизилась через 6 месяцев (p &lt;0,001), тогда как в группе MMA не было значи</w:t>
      </w:r>
      <w:r w:rsidR="00420A54">
        <w:rPr>
          <w:rFonts w:asciiTheme="majorBidi" w:hAnsiTheme="majorBidi" w:cstheme="majorBidi"/>
          <w:sz w:val="24"/>
          <w:szCs w:val="24"/>
          <w:lang w:val="ru-RU"/>
        </w:rPr>
        <w:t>тельных потерь через 24 часа и</w:t>
      </w:r>
      <w:r w:rsidR="0096736A">
        <w:rPr>
          <w:rFonts w:asciiTheme="majorBidi" w:hAnsiTheme="majorBidi" w:cstheme="majorBidi"/>
          <w:sz w:val="24"/>
          <w:szCs w:val="24"/>
          <w:lang w:val="ru-RU"/>
        </w:rPr>
        <w:t xml:space="preserve"> через</w:t>
      </w:r>
      <w:r w:rsidRPr="00380451">
        <w:rPr>
          <w:rFonts w:asciiTheme="majorBidi" w:hAnsiTheme="majorBidi" w:cstheme="majorBidi"/>
          <w:sz w:val="24"/>
          <w:szCs w:val="24"/>
          <w:lang w:val="ru-RU"/>
        </w:rPr>
        <w:t xml:space="preserve"> 6 месяцев (p = 0,99). В группе CMD прочность сцепления через 6 месяцев была значительно снижена как в группе </w:t>
      </w:r>
      <w:proofErr w:type="spellStart"/>
      <w:r w:rsidRPr="00380451">
        <w:rPr>
          <w:rFonts w:asciiTheme="majorBidi" w:hAnsiTheme="majorBidi" w:cstheme="majorBidi"/>
          <w:sz w:val="24"/>
          <w:szCs w:val="24"/>
          <w:lang w:val="ru-RU"/>
        </w:rPr>
        <w:t>силана</w:t>
      </w:r>
      <w:proofErr w:type="spellEnd"/>
      <w:r w:rsidRPr="00380451">
        <w:rPr>
          <w:rFonts w:asciiTheme="majorBidi" w:hAnsiTheme="majorBidi" w:cstheme="majorBidi"/>
          <w:sz w:val="24"/>
          <w:szCs w:val="24"/>
          <w:lang w:val="ru-RU"/>
        </w:rPr>
        <w:t xml:space="preserve"> (p &lt;0,001), так и в группе MMA (p &lt;0,001), но последняя по-прежнему показывала большую адгезию. </w:t>
      </w:r>
      <w:r w:rsidRPr="00555AFB">
        <w:rPr>
          <w:rFonts w:asciiTheme="majorBidi" w:hAnsiTheme="majorBidi" w:cstheme="majorBidi"/>
          <w:sz w:val="24"/>
          <w:szCs w:val="24"/>
          <w:lang w:val="ru-RU"/>
        </w:rPr>
        <w:t>СЭМ</w:t>
      </w:r>
      <w:r w:rsidRPr="00380451">
        <w:rPr>
          <w:rFonts w:asciiTheme="majorBidi" w:hAnsiTheme="majorBidi" w:cstheme="majorBidi"/>
          <w:sz w:val="24"/>
          <w:szCs w:val="24"/>
          <w:lang w:val="ru-RU"/>
        </w:rPr>
        <w:t>-изображения</w:t>
      </w:r>
      <w:r w:rsidR="00555AF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80451">
        <w:rPr>
          <w:rFonts w:asciiTheme="majorBidi" w:hAnsiTheme="majorBidi" w:cstheme="majorBidi"/>
          <w:sz w:val="24"/>
          <w:szCs w:val="24"/>
          <w:lang w:val="ru-RU"/>
        </w:rPr>
        <w:t>продемонстрировали, что матричная смола была частично разрушена на поверхностях изломов группы ММА, и наблюдалась неровность поверхности излома</w:t>
      </w:r>
      <w:r w:rsidR="00584913" w:rsidRPr="0058491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17E858A" w14:textId="050426F2" w:rsidR="00EC1217" w:rsidRDefault="00EC1217" w:rsidP="009D5DC9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Выводы</w:t>
      </w:r>
    </w:p>
    <w:p w14:paraId="4F572A06" w14:textId="77777777" w:rsidR="00594DCD" w:rsidRPr="000E45ED" w:rsidRDefault="00594DCD" w:rsidP="0050777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Праймер</w:t>
      </w:r>
      <w:proofErr w:type="spellEnd"/>
      <w:r w:rsidRPr="00380451">
        <w:rPr>
          <w:rFonts w:asciiTheme="majorBidi" w:hAnsiTheme="majorBidi" w:cstheme="majorBidi"/>
          <w:sz w:val="24"/>
          <w:szCs w:val="24"/>
          <w:lang w:val="ru-RU"/>
        </w:rPr>
        <w:t>, содержащ</w:t>
      </w:r>
      <w:r>
        <w:rPr>
          <w:rFonts w:asciiTheme="majorBidi" w:hAnsiTheme="majorBidi" w:cstheme="majorBidi"/>
          <w:sz w:val="24"/>
          <w:szCs w:val="24"/>
          <w:lang w:val="ru-RU"/>
        </w:rPr>
        <w:t>ий</w:t>
      </w:r>
      <w:r w:rsidRPr="0038045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F35C0">
        <w:rPr>
          <w:rFonts w:asciiTheme="majorBidi" w:hAnsiTheme="majorBidi" w:cstheme="majorBidi"/>
          <w:sz w:val="24"/>
          <w:szCs w:val="24"/>
          <w:lang w:val="ru-RU"/>
        </w:rPr>
        <w:t>метилметакрилат (</w:t>
      </w:r>
      <w:r w:rsidRPr="00CF35C0">
        <w:rPr>
          <w:rFonts w:asciiTheme="majorBidi" w:hAnsiTheme="majorBidi" w:cstheme="majorBidi"/>
          <w:sz w:val="24"/>
          <w:szCs w:val="24"/>
        </w:rPr>
        <w:t>MMA</w:t>
      </w:r>
      <w:r w:rsidRPr="00CF35C0">
        <w:rPr>
          <w:rFonts w:asciiTheme="majorBidi" w:hAnsiTheme="majorBidi" w:cstheme="majorBidi"/>
          <w:sz w:val="24"/>
          <w:szCs w:val="24"/>
          <w:lang w:val="ru-RU"/>
        </w:rPr>
        <w:t>),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даже после длительного старения</w:t>
      </w:r>
      <w:r w:rsidRPr="00380451">
        <w:rPr>
          <w:rFonts w:asciiTheme="majorBidi" w:hAnsiTheme="majorBidi" w:cstheme="majorBidi"/>
          <w:sz w:val="24"/>
          <w:szCs w:val="24"/>
          <w:lang w:val="ru-RU"/>
        </w:rPr>
        <w:t xml:space="preserve"> обеспечивает более прочное сцепление</w:t>
      </w:r>
      <w:r w:rsidRPr="000947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Pr="0038045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полимером, изготовленным с помощью </w:t>
      </w:r>
      <w:r w:rsidRPr="003337D5">
        <w:rPr>
          <w:rFonts w:asciiTheme="majorBidi" w:hAnsiTheme="majorBidi" w:cstheme="majorBidi"/>
          <w:sz w:val="24"/>
          <w:szCs w:val="24"/>
          <w:lang w:val="ru-RU"/>
        </w:rPr>
        <w:t>CAD/CAM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технологии, </w:t>
      </w:r>
      <w:r w:rsidRPr="003337D5">
        <w:rPr>
          <w:rFonts w:asciiTheme="majorBidi" w:hAnsiTheme="majorBidi" w:cstheme="majorBidi"/>
          <w:sz w:val="24"/>
          <w:szCs w:val="24"/>
          <w:lang w:val="ru-RU"/>
        </w:rPr>
        <w:t xml:space="preserve">по сравнению с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классическим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праймером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5D676C3" w14:textId="77777777" w:rsidR="00CF35C0" w:rsidRDefault="00CF35C0" w:rsidP="00CF35C0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ABF9657" w14:textId="0F067580" w:rsidR="00A22ADC" w:rsidRPr="00350703" w:rsidRDefault="00350703" w:rsidP="00CF35C0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22ADC" w:rsidRPr="00350703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A22ADC" w:rsidRPr="003507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0FC"/>
    <w:rsid w:val="00045DEA"/>
    <w:rsid w:val="00063C41"/>
    <w:rsid w:val="00075154"/>
    <w:rsid w:val="000802C5"/>
    <w:rsid w:val="00090FDC"/>
    <w:rsid w:val="000947C5"/>
    <w:rsid w:val="000A5E41"/>
    <w:rsid w:val="000C6CEF"/>
    <w:rsid w:val="000C78D4"/>
    <w:rsid w:val="00194E8A"/>
    <w:rsid w:val="001B66AE"/>
    <w:rsid w:val="001D08A7"/>
    <w:rsid w:val="001E6C09"/>
    <w:rsid w:val="00221331"/>
    <w:rsid w:val="002A49AB"/>
    <w:rsid w:val="002C4473"/>
    <w:rsid w:val="002D7C19"/>
    <w:rsid w:val="003161BE"/>
    <w:rsid w:val="003337D5"/>
    <w:rsid w:val="00350703"/>
    <w:rsid w:val="003518E3"/>
    <w:rsid w:val="00362207"/>
    <w:rsid w:val="00372801"/>
    <w:rsid w:val="00373B2C"/>
    <w:rsid w:val="00380451"/>
    <w:rsid w:val="003935F2"/>
    <w:rsid w:val="003A2896"/>
    <w:rsid w:val="003C60AF"/>
    <w:rsid w:val="003E7858"/>
    <w:rsid w:val="003E7D6D"/>
    <w:rsid w:val="003F4F25"/>
    <w:rsid w:val="00420A54"/>
    <w:rsid w:val="00425BC7"/>
    <w:rsid w:val="00446000"/>
    <w:rsid w:val="00473020"/>
    <w:rsid w:val="004C723C"/>
    <w:rsid w:val="0050777A"/>
    <w:rsid w:val="00512F42"/>
    <w:rsid w:val="00555AFB"/>
    <w:rsid w:val="00560CCF"/>
    <w:rsid w:val="0057449C"/>
    <w:rsid w:val="00574C76"/>
    <w:rsid w:val="0057537F"/>
    <w:rsid w:val="00575AF3"/>
    <w:rsid w:val="00584913"/>
    <w:rsid w:val="00594DCD"/>
    <w:rsid w:val="00596DAE"/>
    <w:rsid w:val="00626BFE"/>
    <w:rsid w:val="00661ACF"/>
    <w:rsid w:val="006869C6"/>
    <w:rsid w:val="0070484B"/>
    <w:rsid w:val="007162A5"/>
    <w:rsid w:val="00744836"/>
    <w:rsid w:val="00761312"/>
    <w:rsid w:val="00764189"/>
    <w:rsid w:val="007E1A61"/>
    <w:rsid w:val="00830F59"/>
    <w:rsid w:val="008354C6"/>
    <w:rsid w:val="0084307A"/>
    <w:rsid w:val="00870889"/>
    <w:rsid w:val="008B1281"/>
    <w:rsid w:val="0096736A"/>
    <w:rsid w:val="009921FB"/>
    <w:rsid w:val="009D2580"/>
    <w:rsid w:val="009D3B21"/>
    <w:rsid w:val="009D5DC9"/>
    <w:rsid w:val="009E78D5"/>
    <w:rsid w:val="00A10191"/>
    <w:rsid w:val="00A22ADC"/>
    <w:rsid w:val="00A24227"/>
    <w:rsid w:val="00A56B34"/>
    <w:rsid w:val="00AA2916"/>
    <w:rsid w:val="00B30155"/>
    <w:rsid w:val="00BA4AEF"/>
    <w:rsid w:val="00BC7353"/>
    <w:rsid w:val="00C002F1"/>
    <w:rsid w:val="00C06EAE"/>
    <w:rsid w:val="00C10B9B"/>
    <w:rsid w:val="00C11B16"/>
    <w:rsid w:val="00C462C4"/>
    <w:rsid w:val="00CC7F63"/>
    <w:rsid w:val="00CF35C0"/>
    <w:rsid w:val="00D06E56"/>
    <w:rsid w:val="00D117FB"/>
    <w:rsid w:val="00D153AE"/>
    <w:rsid w:val="00D17EB8"/>
    <w:rsid w:val="00D2000E"/>
    <w:rsid w:val="00D37227"/>
    <w:rsid w:val="00D669E7"/>
    <w:rsid w:val="00DC4749"/>
    <w:rsid w:val="00DD791A"/>
    <w:rsid w:val="00E16598"/>
    <w:rsid w:val="00E55501"/>
    <w:rsid w:val="00EB2E40"/>
    <w:rsid w:val="00EC0EF9"/>
    <w:rsid w:val="00EC1217"/>
    <w:rsid w:val="00F02BCC"/>
    <w:rsid w:val="00F22D65"/>
    <w:rsid w:val="00F567A5"/>
    <w:rsid w:val="00F700FC"/>
    <w:rsid w:val="00F9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docId w15:val="{022EE2F3-0BB1-4403-8302-D2C4D66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  <w:style w:type="table" w:styleId="a4">
    <w:name w:val="Table Grid"/>
    <w:basedOn w:val="a1"/>
    <w:uiPriority w:val="39"/>
    <w:rsid w:val="00D6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9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3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5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3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2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Баракат Хайдар</dc:creator>
  <cp:lastModifiedBy>Якунина Марина</cp:lastModifiedBy>
  <cp:revision>66</cp:revision>
  <dcterms:created xsi:type="dcterms:W3CDTF">2021-07-24T09:31:00Z</dcterms:created>
  <dcterms:modified xsi:type="dcterms:W3CDTF">2021-09-14T22:52:00Z</dcterms:modified>
</cp:coreProperties>
</file>