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26FD" w14:textId="34CC2A96" w:rsidR="001F7F58" w:rsidRPr="00D76933" w:rsidRDefault="00832BF0" w:rsidP="00832B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eastAsia="Helvetic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«Поднятие уступа»</w:t>
      </w:r>
      <w:r w:rsidRPr="00832BF0">
        <w:rPr>
          <w:rFonts w:ascii="Times New Roman" w:hAnsi="Times New Roman" w:cs="Times New Roman"/>
          <w:b/>
          <w:bCs/>
        </w:rPr>
        <w:t>:</w:t>
      </w:r>
      <w:r w:rsidR="00117C70" w:rsidRPr="00832BF0">
        <w:rPr>
          <w:rFonts w:ascii="Times New Roman" w:hAnsi="Times New Roman" w:cs="Times New Roman"/>
          <w:b/>
          <w:bCs/>
        </w:rPr>
        <w:t xml:space="preserve"> клинический случай</w:t>
      </w:r>
      <w:r w:rsidRPr="00832BF0">
        <w:rPr>
          <w:rFonts w:ascii="Times New Roman" w:hAnsi="Times New Roman" w:cs="Times New Roman"/>
          <w:b/>
          <w:bCs/>
        </w:rPr>
        <w:t xml:space="preserve"> с</w:t>
      </w:r>
      <w:r w:rsidR="00D76933" w:rsidRPr="00D76933">
        <w:rPr>
          <w:rFonts w:ascii="Times New Roman" w:hAnsi="Times New Roman" w:cs="Times New Roman"/>
          <w:b/>
          <w:bCs/>
        </w:rPr>
        <w:t xml:space="preserve"> </w:t>
      </w:r>
      <w:r w:rsidR="00D76933">
        <w:rPr>
          <w:rFonts w:ascii="Times New Roman" w:hAnsi="Times New Roman" w:cs="Times New Roman"/>
          <w:b/>
          <w:bCs/>
        </w:rPr>
        <w:t>годичным</w:t>
      </w:r>
      <w:r w:rsidRPr="00832BF0">
        <w:rPr>
          <w:rFonts w:ascii="Times New Roman" w:hAnsi="Times New Roman" w:cs="Times New Roman"/>
          <w:b/>
          <w:bCs/>
        </w:rPr>
        <w:t xml:space="preserve"> наблюдением</w:t>
      </w:r>
    </w:p>
    <w:p w14:paraId="0D364D68" w14:textId="77777777" w:rsidR="00832BF0" w:rsidRDefault="00832BF0" w:rsidP="00832BF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76" w:lineRule="auto"/>
        <w:jc w:val="both"/>
        <w:rPr>
          <w:rFonts w:ascii="Times New Roman" w:hAnsi="Times New Roman" w:cs="Times New Roman"/>
        </w:rPr>
      </w:pPr>
    </w:p>
    <w:p w14:paraId="6BC104A6" w14:textId="197BD5CE" w:rsid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32BF0">
        <w:rPr>
          <w:rFonts w:ascii="Times New Roman" w:hAnsi="Times New Roman" w:cs="Times New Roman"/>
        </w:rPr>
        <w:t>Метод «поднятие усту</w:t>
      </w:r>
      <w:r w:rsidR="00832BF0">
        <w:rPr>
          <w:rFonts w:ascii="Times New Roman" w:hAnsi="Times New Roman" w:cs="Times New Roman"/>
        </w:rPr>
        <w:t>па»</w:t>
      </w:r>
      <w:r w:rsidR="00117C70" w:rsidRPr="005E1F0E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</w:rPr>
        <w:t xml:space="preserve">— это консервативный метод лечения зуба с обширным </w:t>
      </w:r>
      <w:proofErr w:type="spellStart"/>
      <w:r w:rsidR="00832BF0">
        <w:rPr>
          <w:rFonts w:ascii="Times New Roman" w:hAnsi="Times New Roman" w:cs="Times New Roman"/>
        </w:rPr>
        <w:t>поддесневым</w:t>
      </w:r>
      <w:proofErr w:type="spellEnd"/>
      <w:r w:rsidR="00117C70" w:rsidRPr="005E1F0E">
        <w:rPr>
          <w:rFonts w:ascii="Times New Roman" w:hAnsi="Times New Roman" w:cs="Times New Roman"/>
        </w:rPr>
        <w:t xml:space="preserve"> кариесом.</w:t>
      </w:r>
      <w:r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</w:rPr>
        <w:t>Это альтернативный подход к более инвазивным реставрационным процедурам.</w:t>
      </w:r>
      <w:r>
        <w:rPr>
          <w:rFonts w:ascii="Times New Roman" w:hAnsi="Times New Roman" w:cs="Times New Roman"/>
        </w:rPr>
        <w:t xml:space="preserve"> </w:t>
      </w:r>
      <w:r w:rsidR="00832BF0">
        <w:rPr>
          <w:rFonts w:ascii="Times New Roman" w:hAnsi="Times New Roman" w:cs="Times New Roman"/>
        </w:rPr>
        <w:t>Данный метод</w:t>
      </w:r>
      <w:r w:rsidR="00117C70" w:rsidRPr="005E1F0E">
        <w:rPr>
          <w:rFonts w:ascii="Times New Roman" w:hAnsi="Times New Roman" w:cs="Times New Roman"/>
        </w:rPr>
        <w:t xml:space="preserve"> позволяет успешно изолировать зуб для проведения лечения корневых каналов, а также выполнять непрямые реставрации, улучшая функцию зуба и комфорт пациента без осложнений.</w:t>
      </w:r>
    </w:p>
    <w:p w14:paraId="59722F70" w14:textId="77777777" w:rsid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after="240" w:line="276" w:lineRule="auto"/>
        <w:jc w:val="both"/>
        <w:rPr>
          <w:rFonts w:ascii="Times New Roman" w:eastAsia="Helvetica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Актуальность</w:t>
      </w:r>
    </w:p>
    <w:p w14:paraId="72F763F3" w14:textId="77777777" w:rsid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Helvetica" w:hAnsi="Times New Roman" w:cs="Times New Roman"/>
          <w:b/>
          <w:bCs/>
        </w:rPr>
        <w:tab/>
      </w:r>
      <w:r w:rsidR="00117C70" w:rsidRPr="005E1F0E">
        <w:rPr>
          <w:rFonts w:ascii="Times New Roman" w:hAnsi="Times New Roman" w:cs="Times New Roman"/>
        </w:rPr>
        <w:t xml:space="preserve">Лечение глубокого </w:t>
      </w:r>
      <w:proofErr w:type="spellStart"/>
      <w:r w:rsidR="00832BF0">
        <w:rPr>
          <w:rFonts w:ascii="Times New Roman" w:hAnsi="Times New Roman" w:cs="Times New Roman"/>
        </w:rPr>
        <w:t>поддесневого</w:t>
      </w:r>
      <w:proofErr w:type="spellEnd"/>
      <w:r w:rsidR="00117C70" w:rsidRPr="005E1F0E">
        <w:rPr>
          <w:rFonts w:ascii="Times New Roman" w:hAnsi="Times New Roman" w:cs="Times New Roman"/>
        </w:rPr>
        <w:t xml:space="preserve"> кариеса представляет собой серьезную клиническую проблему, которая зачастую требует удаления зуба с последующей установкой имплантата или применением других традиционных методов протезирования для замещения утраченного зуба</w:t>
      </w:r>
      <w:r w:rsidR="005E1F0E">
        <w:rPr>
          <w:rFonts w:ascii="Times New Roman" w:hAnsi="Times New Roman" w:cs="Times New Roman"/>
        </w:rPr>
        <w:t xml:space="preserve"> </w:t>
      </w:r>
      <w:r w:rsidR="005E1F0E" w:rsidRPr="005E1F0E">
        <w:rPr>
          <w:rFonts w:ascii="Times New Roman" w:hAnsi="Times New Roman" w:cs="Times New Roman"/>
        </w:rPr>
        <w:t>[1</w:t>
      </w:r>
      <w:r w:rsidR="00832BF0" w:rsidRPr="00832BF0">
        <w:rPr>
          <w:rFonts w:ascii="Times New Roman" w:hAnsi="Times New Roman" w:cs="Times New Roman"/>
        </w:rPr>
        <w:t>*</w:t>
      </w:r>
      <w:r w:rsidR="005E1F0E" w:rsidRPr="005E1F0E">
        <w:rPr>
          <w:rFonts w:ascii="Times New Roman" w:hAnsi="Times New Roman" w:cs="Times New Roman"/>
        </w:rPr>
        <w:t>]</w:t>
      </w:r>
      <w:r w:rsidR="00117C70" w:rsidRPr="005E1F0E">
        <w:rPr>
          <w:rFonts w:ascii="Times New Roman" w:hAnsi="Times New Roman" w:cs="Times New Roman"/>
        </w:rPr>
        <w:t>. Хотя традиционные методы лечения,</w:t>
      </w:r>
      <w:r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</w:rPr>
        <w:t>такие как ортодонтическая экструзия и процедуры удлинения коронки, направлены на сохранение структуры зуба, они могут негативно влиять на здоровье десен и эстетику</w:t>
      </w:r>
      <w:r w:rsidR="005E1F0E" w:rsidRPr="005E1F0E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2</w:t>
      </w:r>
      <w:r w:rsidR="00832BF0" w:rsidRPr="00832BF0">
        <w:rPr>
          <w:rFonts w:ascii="Times New Roman" w:hAnsi="Times New Roman" w:cs="Times New Roman"/>
        </w:rPr>
        <w:t>*</w:t>
      </w:r>
      <w:r w:rsidR="005E1F0E" w:rsidRPr="005E1F0E">
        <w:rPr>
          <w:rFonts w:ascii="Times New Roman" w:hAnsi="Times New Roman" w:cs="Times New Roman"/>
        </w:rPr>
        <w:t>].</w:t>
      </w:r>
      <w:r w:rsidR="00117C70" w:rsidRPr="005E1F0E">
        <w:rPr>
          <w:rFonts w:ascii="Times New Roman" w:hAnsi="Times New Roman" w:cs="Times New Roman"/>
        </w:rPr>
        <w:t xml:space="preserve"> Кроме того, установка имплантата является хорошей альтернативой для зубов с неблагоприятным прогнозом и отличается высокой предсказуемостью результата, но требует инвазивного хирургического вмешательства, времени и более высоких затрат со стороны пациента</w:t>
      </w:r>
      <w:r w:rsidR="005E1F0E" w:rsidRPr="005E1F0E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3, 4</w:t>
      </w:r>
      <w:r w:rsidR="00832BF0" w:rsidRPr="00832BF0">
        <w:rPr>
          <w:rFonts w:ascii="Times New Roman" w:hAnsi="Times New Roman" w:cs="Times New Roman"/>
        </w:rPr>
        <w:t>*</w:t>
      </w:r>
      <w:r w:rsidR="005E1F0E" w:rsidRPr="005E1F0E">
        <w:rPr>
          <w:rFonts w:ascii="Times New Roman" w:hAnsi="Times New Roman" w:cs="Times New Roman"/>
        </w:rPr>
        <w:t>].</w:t>
      </w:r>
    </w:p>
    <w:p w14:paraId="66F6D93B" w14:textId="77777777" w:rsid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Удаления зуба часто можно избежать, выполнив процедуру поднятия краев </w:t>
      </w:r>
      <w:r w:rsidR="00255170" w:rsidRPr="005E1F0E">
        <w:rPr>
          <w:rFonts w:ascii="Times New Roman" w:hAnsi="Times New Roman" w:cs="Times New Roman"/>
        </w:rPr>
        <w:t>кариеса.</w:t>
      </w:r>
      <w:r w:rsidR="00117C70" w:rsidRPr="005E1F0E">
        <w:rPr>
          <w:rFonts w:ascii="Times New Roman" w:hAnsi="Times New Roman" w:cs="Times New Roman"/>
        </w:rPr>
        <w:t xml:space="preserve"> Метод был представлен как консервативное и инновационное решение проблем реставрации, обеспечивающее минимальную </w:t>
      </w:r>
      <w:proofErr w:type="spellStart"/>
      <w:r w:rsidR="00117C70" w:rsidRPr="005E1F0E">
        <w:rPr>
          <w:rFonts w:ascii="Times New Roman" w:hAnsi="Times New Roman" w:cs="Times New Roman"/>
        </w:rPr>
        <w:t>инвазивность</w:t>
      </w:r>
      <w:proofErr w:type="spellEnd"/>
      <w:r w:rsidR="00117C70" w:rsidRPr="005E1F0E">
        <w:rPr>
          <w:rFonts w:ascii="Times New Roman" w:hAnsi="Times New Roman" w:cs="Times New Roman"/>
        </w:rPr>
        <w:t xml:space="preserve"> и оптимальные долгосрочные результаты </w:t>
      </w:r>
      <w:r w:rsidR="005E1F0E" w:rsidRPr="005E1F0E">
        <w:rPr>
          <w:rFonts w:ascii="Times New Roman" w:hAnsi="Times New Roman" w:cs="Times New Roman"/>
        </w:rPr>
        <w:t>[</w:t>
      </w:r>
      <w:r w:rsidR="00117C70" w:rsidRPr="005E1F0E">
        <w:rPr>
          <w:rFonts w:ascii="Times New Roman" w:hAnsi="Times New Roman" w:cs="Times New Roman"/>
        </w:rPr>
        <w:t>5</w:t>
      </w:r>
      <w:r w:rsidR="00255170" w:rsidRPr="00255170">
        <w:rPr>
          <w:rFonts w:ascii="Times New Roman" w:hAnsi="Times New Roman" w:cs="Times New Roman"/>
        </w:rPr>
        <w:t>*</w:t>
      </w:r>
      <w:r w:rsidR="005E1F0E" w:rsidRPr="005E1F0E">
        <w:rPr>
          <w:rFonts w:ascii="Times New Roman" w:hAnsi="Times New Roman" w:cs="Times New Roman"/>
        </w:rPr>
        <w:t>].</w:t>
      </w:r>
      <w:r w:rsidR="00117C70" w:rsidRPr="005E1F0E">
        <w:rPr>
          <w:rFonts w:ascii="Times New Roman" w:hAnsi="Times New Roman" w:cs="Times New Roman"/>
        </w:rPr>
        <w:t xml:space="preserve"> </w:t>
      </w:r>
      <w:r w:rsidR="00255170">
        <w:rPr>
          <w:rFonts w:ascii="Times New Roman" w:hAnsi="Times New Roman" w:cs="Times New Roman"/>
        </w:rPr>
        <w:t xml:space="preserve">Ученые </w:t>
      </w:r>
      <w:proofErr w:type="spellStart"/>
      <w:r w:rsidR="00117C70" w:rsidRPr="005E1F0E">
        <w:rPr>
          <w:rFonts w:ascii="Times New Roman" w:hAnsi="Times New Roman" w:cs="Times New Roman"/>
        </w:rPr>
        <w:t>Диетши</w:t>
      </w:r>
      <w:proofErr w:type="spellEnd"/>
      <w:r w:rsidR="00117C70" w:rsidRPr="005E1F0E">
        <w:rPr>
          <w:rFonts w:ascii="Times New Roman" w:hAnsi="Times New Roman" w:cs="Times New Roman"/>
        </w:rPr>
        <w:t xml:space="preserve"> и </w:t>
      </w:r>
      <w:proofErr w:type="spellStart"/>
      <w:r w:rsidR="00117C70" w:rsidRPr="005E1F0E">
        <w:rPr>
          <w:rFonts w:ascii="Times New Roman" w:hAnsi="Times New Roman" w:cs="Times New Roman"/>
        </w:rPr>
        <w:t>Спреафико</w:t>
      </w:r>
      <w:proofErr w:type="spellEnd"/>
      <w:r w:rsidR="00117C70" w:rsidRPr="005E1F0E">
        <w:rPr>
          <w:rFonts w:ascii="Times New Roman" w:hAnsi="Times New Roman" w:cs="Times New Roman"/>
        </w:rPr>
        <w:t xml:space="preserve"> представили </w:t>
      </w:r>
      <w:r w:rsidR="00255170">
        <w:rPr>
          <w:rFonts w:ascii="Times New Roman" w:hAnsi="Times New Roman" w:cs="Times New Roman"/>
        </w:rPr>
        <w:t>методику «поднятие уступа»</w:t>
      </w:r>
      <w:r w:rsidR="00117C70" w:rsidRPr="005E1F0E">
        <w:rPr>
          <w:rFonts w:ascii="Times New Roman" w:hAnsi="Times New Roman" w:cs="Times New Roman"/>
        </w:rPr>
        <w:t xml:space="preserve"> в 1998 году; как следует из названия, это поднятие краев глубоких кариозных поражений, которые традиционно были показаны к удалению, путем прикрепления композитной основы к глубокому </w:t>
      </w:r>
      <w:proofErr w:type="spellStart"/>
      <w:r w:rsidR="00255170">
        <w:rPr>
          <w:rFonts w:ascii="Times New Roman" w:hAnsi="Times New Roman" w:cs="Times New Roman"/>
        </w:rPr>
        <w:t>поддесневому</w:t>
      </w:r>
      <w:proofErr w:type="spellEnd"/>
      <w:r w:rsidR="00117C70" w:rsidRPr="005E1F0E">
        <w:rPr>
          <w:rFonts w:ascii="Times New Roman" w:hAnsi="Times New Roman" w:cs="Times New Roman"/>
        </w:rPr>
        <w:t xml:space="preserve"> краю зуба</w:t>
      </w:r>
      <w:r w:rsidR="009F6A29" w:rsidRPr="009F6A29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6</w:t>
      </w:r>
      <w:r w:rsidR="00255170" w:rsidRPr="00255170">
        <w:rPr>
          <w:rFonts w:ascii="Times New Roman" w:hAnsi="Times New Roman" w:cs="Times New Roman"/>
        </w:rPr>
        <w:t>*</w:t>
      </w:r>
      <w:r w:rsidR="009F6A29" w:rsidRPr="009F6A29">
        <w:rPr>
          <w:rFonts w:ascii="Times New Roman" w:hAnsi="Times New Roman" w:cs="Times New Roman"/>
        </w:rPr>
        <w:t>].</w:t>
      </w:r>
      <w:r w:rsidR="00117C70" w:rsidRPr="005E1F0E">
        <w:rPr>
          <w:rFonts w:ascii="Times New Roman" w:hAnsi="Times New Roman" w:cs="Times New Roman"/>
        </w:rPr>
        <w:t xml:space="preserve"> Эта техника способствует лучшей изоляции реставрации и упрощает последующие эндодонтические и </w:t>
      </w:r>
      <w:r w:rsidR="00255170">
        <w:rPr>
          <w:rFonts w:ascii="Times New Roman" w:hAnsi="Times New Roman" w:cs="Times New Roman"/>
        </w:rPr>
        <w:t>ортопедические</w:t>
      </w:r>
      <w:r w:rsidR="00117C70" w:rsidRPr="005E1F0E">
        <w:rPr>
          <w:rFonts w:ascii="Times New Roman" w:hAnsi="Times New Roman" w:cs="Times New Roman"/>
        </w:rPr>
        <w:t xml:space="preserve"> процедуры, сохраняя структуру зуба и целостность пародонта. Недавние публикации подчеркнули эффективность </w:t>
      </w:r>
      <w:r w:rsidR="00255170">
        <w:rPr>
          <w:rFonts w:ascii="Times New Roman" w:hAnsi="Times New Roman" w:cs="Times New Roman"/>
        </w:rPr>
        <w:t>метода</w:t>
      </w:r>
      <w:r w:rsidR="00117C70" w:rsidRPr="005E1F0E">
        <w:rPr>
          <w:rFonts w:ascii="Times New Roman" w:hAnsi="Times New Roman" w:cs="Times New Roman"/>
        </w:rPr>
        <w:t xml:space="preserve"> при лечении моляров, подтвердив ее полезность и долговечность при сложных стоматологических реставрациях</w:t>
      </w:r>
      <w:r w:rsidR="009F6A29" w:rsidRPr="009F6A29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7,</w:t>
      </w:r>
      <w:r w:rsidR="009F6A29" w:rsidRPr="009F6A29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</w:rPr>
        <w:t>8</w:t>
      </w:r>
      <w:r w:rsidR="00255170">
        <w:rPr>
          <w:rFonts w:ascii="Times New Roman" w:hAnsi="Times New Roman" w:cs="Times New Roman"/>
        </w:rPr>
        <w:t>*</w:t>
      </w:r>
      <w:r w:rsidR="009F6A29" w:rsidRPr="009F6A29">
        <w:rPr>
          <w:rFonts w:ascii="Times New Roman" w:hAnsi="Times New Roman" w:cs="Times New Roman"/>
        </w:rPr>
        <w:t>].</w:t>
      </w:r>
    </w:p>
    <w:p w14:paraId="65814AED" w14:textId="7777777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В данном клиническом случае показано, как </w:t>
      </w:r>
      <w:r w:rsidR="00255170">
        <w:rPr>
          <w:rFonts w:ascii="Times New Roman" w:hAnsi="Times New Roman" w:cs="Times New Roman"/>
        </w:rPr>
        <w:t xml:space="preserve">данная методика </w:t>
      </w:r>
      <w:r w:rsidR="00117C70" w:rsidRPr="005E1F0E">
        <w:rPr>
          <w:rFonts w:ascii="Times New Roman" w:hAnsi="Times New Roman" w:cs="Times New Roman"/>
        </w:rPr>
        <w:t xml:space="preserve">помогла пациенту с обширным </w:t>
      </w:r>
      <w:proofErr w:type="spellStart"/>
      <w:r w:rsidR="00255170">
        <w:rPr>
          <w:rFonts w:ascii="Times New Roman" w:hAnsi="Times New Roman" w:cs="Times New Roman"/>
        </w:rPr>
        <w:t>поддесневым</w:t>
      </w:r>
      <w:proofErr w:type="spellEnd"/>
      <w:r w:rsidR="00117C70" w:rsidRPr="005E1F0E">
        <w:rPr>
          <w:rFonts w:ascii="Times New Roman" w:hAnsi="Times New Roman" w:cs="Times New Roman"/>
        </w:rPr>
        <w:t xml:space="preserve"> кариесом и бессимптомным необратимым пульпитом. В нем представлено подробное, основанное на доказательствах клиническое реставрационное лечение с годовым наблюдением. Этот случай демонстрирует практические преимущества </w:t>
      </w:r>
      <w:r w:rsidR="00B060C8">
        <w:rPr>
          <w:rFonts w:ascii="Times New Roman" w:hAnsi="Times New Roman" w:cs="Times New Roman"/>
        </w:rPr>
        <w:t>метода</w:t>
      </w:r>
      <w:r w:rsidR="00117C70" w:rsidRPr="005E1F0E">
        <w:rPr>
          <w:rFonts w:ascii="Times New Roman" w:hAnsi="Times New Roman" w:cs="Times New Roman"/>
        </w:rPr>
        <w:t xml:space="preserve"> как альтернативы более инвазивным традиционным методам.</w:t>
      </w:r>
    </w:p>
    <w:p w14:paraId="0A47973A" w14:textId="7777777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36DA5679" w14:textId="77777777" w:rsid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F6A29" w:rsidRPr="009F6A29">
        <w:rPr>
          <w:rFonts w:ascii="Times New Roman" w:hAnsi="Times New Roman" w:cs="Times New Roman"/>
          <w:b/>
          <w:bCs/>
        </w:rPr>
        <w:t>Клинический случай</w:t>
      </w:r>
    </w:p>
    <w:p w14:paraId="7780E7FB" w14:textId="77777777" w:rsid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03A778B" w14:textId="7777777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117C70" w:rsidRPr="005E1F0E">
        <w:rPr>
          <w:rFonts w:ascii="Times New Roman" w:hAnsi="Times New Roman" w:cs="Times New Roman"/>
        </w:rPr>
        <w:t xml:space="preserve">57-летняя пациентка обратилась в частную стоматологическую клинику за вторым мнением относительно возможности реставрации правого первого моляра нижней челюсти (зуб № 46). Общее состояние здоровья пациентки было хорошим, </w:t>
      </w:r>
      <w:r w:rsidR="00B060C8">
        <w:rPr>
          <w:rFonts w:ascii="Times New Roman" w:hAnsi="Times New Roman" w:cs="Times New Roman"/>
        </w:rPr>
        <w:t>хронических</w:t>
      </w:r>
      <w:r w:rsidR="00117C70" w:rsidRPr="005E1F0E">
        <w:rPr>
          <w:rFonts w:ascii="Times New Roman" w:hAnsi="Times New Roman" w:cs="Times New Roman"/>
        </w:rPr>
        <w:t xml:space="preserve"> заболеваний в анамнезе, приема лекарственных средств или аллергий не отмечалось. Основной жалобой пациентки был дискомфорт, вызванный застреванием пищи между первым и вторым молярами верхней челюсти, однако боли при этом не наблюдалось. В стоматологическом </w:t>
      </w:r>
      <w:r w:rsidR="00117C70" w:rsidRPr="005E1F0E">
        <w:rPr>
          <w:rFonts w:ascii="Times New Roman" w:hAnsi="Times New Roman" w:cs="Times New Roman"/>
        </w:rPr>
        <w:lastRenderedPageBreak/>
        <w:t>анамнезе отмечались только предыдущие реставрационные процедуры и удаления зубов, прошедшие без осложнений</w:t>
      </w:r>
      <w:r>
        <w:rPr>
          <w:rFonts w:ascii="Times New Roman" w:hAnsi="Times New Roman" w:cs="Times New Roman"/>
        </w:rPr>
        <w:t>.</w:t>
      </w:r>
    </w:p>
    <w:p w14:paraId="0BAC435D" w14:textId="7777777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7120DC3B" w14:textId="05810B5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D76933">
        <w:rPr>
          <w:rFonts w:ascii="Times New Roman" w:hAnsi="Times New Roman" w:cs="Times New Roman"/>
          <w:i/>
          <w:iCs/>
        </w:rPr>
        <w:tab/>
      </w:r>
      <w:r w:rsidR="009F6A29" w:rsidRPr="00D76933">
        <w:rPr>
          <w:rFonts w:ascii="Times New Roman" w:hAnsi="Times New Roman" w:cs="Times New Roman"/>
          <w:i/>
          <w:iCs/>
          <w:u w:val="single"/>
        </w:rPr>
        <w:t>Осмотр</w:t>
      </w:r>
    </w:p>
    <w:p w14:paraId="329633A7" w14:textId="4BC5A7E9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6A29">
        <w:rPr>
          <w:rFonts w:ascii="Times New Roman" w:hAnsi="Times New Roman" w:cs="Times New Roman"/>
        </w:rPr>
        <w:t>Внешний</w:t>
      </w:r>
      <w:r w:rsidR="00117C70" w:rsidRPr="005E1F0E">
        <w:rPr>
          <w:rFonts w:ascii="Times New Roman" w:hAnsi="Times New Roman" w:cs="Times New Roman"/>
        </w:rPr>
        <w:t xml:space="preserve"> осмотр отклонений не выяв</w:t>
      </w:r>
      <w:r w:rsidR="009F6A29">
        <w:rPr>
          <w:rFonts w:ascii="Times New Roman" w:hAnsi="Times New Roman" w:cs="Times New Roman"/>
        </w:rPr>
        <w:t>ил</w:t>
      </w:r>
      <w:r w:rsidR="00117C70" w:rsidRPr="005E1F0E">
        <w:rPr>
          <w:rFonts w:ascii="Times New Roman" w:hAnsi="Times New Roman" w:cs="Times New Roman"/>
        </w:rPr>
        <w:t xml:space="preserve">. </w:t>
      </w:r>
      <w:r w:rsidR="009F6A29">
        <w:rPr>
          <w:rFonts w:ascii="Times New Roman" w:hAnsi="Times New Roman" w:cs="Times New Roman"/>
        </w:rPr>
        <w:t>О</w:t>
      </w:r>
      <w:r w:rsidR="00117C70" w:rsidRPr="005E1F0E">
        <w:rPr>
          <w:rFonts w:ascii="Times New Roman" w:hAnsi="Times New Roman" w:cs="Times New Roman"/>
        </w:rPr>
        <w:t>смотр</w:t>
      </w:r>
      <w:r w:rsidR="009F6A29">
        <w:rPr>
          <w:rFonts w:ascii="Times New Roman" w:hAnsi="Times New Roman" w:cs="Times New Roman"/>
        </w:rPr>
        <w:t xml:space="preserve"> полости рта</w:t>
      </w:r>
      <w:r w:rsidR="00117C70" w:rsidRPr="005E1F0E">
        <w:rPr>
          <w:rFonts w:ascii="Times New Roman" w:hAnsi="Times New Roman" w:cs="Times New Roman"/>
        </w:rPr>
        <w:t xml:space="preserve"> показал, что зуб № 46 не подвижен. Глубина пародонтального </w:t>
      </w:r>
      <w:r w:rsidR="00973698">
        <w:rPr>
          <w:rFonts w:ascii="Times New Roman" w:hAnsi="Times New Roman" w:cs="Times New Roman"/>
        </w:rPr>
        <w:t>кармана</w:t>
      </w:r>
      <w:r w:rsidR="00117C70" w:rsidRPr="005E1F0E">
        <w:rPr>
          <w:rFonts w:ascii="Times New Roman" w:hAnsi="Times New Roman" w:cs="Times New Roman"/>
        </w:rPr>
        <w:t xml:space="preserve"> составляла 2–3 мм</w:t>
      </w:r>
      <w:r w:rsidR="00973698">
        <w:rPr>
          <w:rFonts w:ascii="Times New Roman" w:hAnsi="Times New Roman" w:cs="Times New Roman"/>
        </w:rPr>
        <w:t>,</w:t>
      </w:r>
      <w:r w:rsidR="00117C70" w:rsidRPr="005E1F0E">
        <w:rPr>
          <w:rFonts w:ascii="Times New Roman" w:hAnsi="Times New Roman" w:cs="Times New Roman"/>
        </w:rPr>
        <w:t xml:space="preserve"> при зондировании</w:t>
      </w:r>
      <w:r w:rsidR="00973698">
        <w:rPr>
          <w:rFonts w:ascii="Times New Roman" w:hAnsi="Times New Roman" w:cs="Times New Roman"/>
        </w:rPr>
        <w:t xml:space="preserve"> </w:t>
      </w:r>
      <w:r w:rsidR="00973698">
        <w:rPr>
          <w:rFonts w:ascii="Times New Roman" w:hAnsi="Times New Roman" w:cs="Times New Roman"/>
        </w:rPr>
        <w:t>кровоточи</w:t>
      </w:r>
      <w:r w:rsidR="004D7B11">
        <w:rPr>
          <w:rFonts w:ascii="Times New Roman" w:hAnsi="Times New Roman" w:cs="Times New Roman"/>
        </w:rPr>
        <w:t>ла</w:t>
      </w:r>
      <w:r w:rsidR="00117C70" w:rsidRPr="005E1F0E">
        <w:rPr>
          <w:rFonts w:ascii="Times New Roman" w:hAnsi="Times New Roman" w:cs="Times New Roman"/>
        </w:rPr>
        <w:t xml:space="preserve">. </w:t>
      </w:r>
      <w:r w:rsidR="009F6A29">
        <w:rPr>
          <w:rFonts w:ascii="Times New Roman" w:hAnsi="Times New Roman" w:cs="Times New Roman"/>
        </w:rPr>
        <w:t>Холодовая проба</w:t>
      </w:r>
      <w:r w:rsidR="00117C70" w:rsidRPr="005E1F0E">
        <w:rPr>
          <w:rFonts w:ascii="Times New Roman" w:hAnsi="Times New Roman" w:cs="Times New Roman"/>
        </w:rPr>
        <w:t xml:space="preserve"> </w:t>
      </w:r>
      <w:r w:rsidR="009F6A29">
        <w:rPr>
          <w:rFonts w:ascii="Times New Roman" w:hAnsi="Times New Roman" w:cs="Times New Roman"/>
        </w:rPr>
        <w:t xml:space="preserve">зуба </w:t>
      </w:r>
      <w:r w:rsidR="00117C70" w:rsidRPr="005E1F0E">
        <w:rPr>
          <w:rFonts w:ascii="Times New Roman" w:hAnsi="Times New Roman" w:cs="Times New Roman"/>
        </w:rPr>
        <w:t>в норме, однако кариес распространялся на пульпарную ткань, что свидетельствовало о бессимптомном необратимом пульпите зуба № 46. На рентгенограммах зуба № 46 в боковом ракурсе было видно обширное дистальное кариозное поражение (</w:t>
      </w:r>
      <w:r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</w:rPr>
        <w:t xml:space="preserve"> 1A).</w:t>
      </w:r>
    </w:p>
    <w:p w14:paraId="3FF9D4ED" w14:textId="7F7605CD" w:rsidR="00D76933" w:rsidRP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D76933">
        <w:rPr>
          <w:rFonts w:ascii="Times New Roman" w:hAnsi="Times New Roman" w:cs="Times New Roman"/>
        </w:rPr>
        <w:t xml:space="preserve">Рисунок </w:t>
      </w:r>
      <w:r w:rsidRPr="00D76933">
        <w:rPr>
          <w:rFonts w:ascii="Times New Roman" w:hAnsi="Times New Roman" w:cs="Times New Roman"/>
          <w:lang w:val="zh-CN" w:eastAsia="zh-CN"/>
        </w:rPr>
        <w:t>1</w:t>
      </w:r>
    </w:p>
    <w:p w14:paraId="22198313" w14:textId="77777777" w:rsidR="009F6A29" w:rsidRDefault="009F6A29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11E926C2" w14:textId="7E9A381D" w:rsidR="009F6A29" w:rsidRPr="005E1F0E" w:rsidRDefault="009F6A29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  <w:noProof/>
        </w:rPr>
        <w:drawing>
          <wp:inline distT="0" distB="0" distL="0" distR="0" wp14:anchorId="0763B236" wp14:editId="4A5A6E96">
            <wp:extent cx="6043595" cy="2327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173" cy="2334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CECBF" w14:textId="691C51BE" w:rsid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17C70" w:rsidRPr="00D76933">
        <w:rPr>
          <w:rFonts w:ascii="Times New Roman" w:hAnsi="Times New Roman" w:cs="Times New Roman"/>
        </w:rPr>
        <w:t>A) Предоперационный рентгеновский снимок, демонстрирующий глубокий дистальный кариес</w:t>
      </w:r>
      <w:r w:rsidR="00F66BD2">
        <w:rPr>
          <w:rFonts w:ascii="Times New Roman" w:hAnsi="Times New Roman" w:cs="Times New Roman"/>
        </w:rPr>
        <w:t>.</w:t>
      </w:r>
    </w:p>
    <w:p w14:paraId="0673D1CB" w14:textId="7E78D18B" w:rsidR="00D76933" w:rsidRDefault="00117C70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D76933">
        <w:rPr>
          <w:rFonts w:ascii="Times New Roman" w:hAnsi="Times New Roman" w:cs="Times New Roman"/>
        </w:rPr>
        <w:t>(B) Проверка прилегания матрицы с помощью межзубного рентгеновского снимка</w:t>
      </w:r>
      <w:r w:rsidR="00F66BD2">
        <w:rPr>
          <w:rFonts w:ascii="Times New Roman" w:hAnsi="Times New Roman" w:cs="Times New Roman"/>
        </w:rPr>
        <w:t>.</w:t>
      </w:r>
    </w:p>
    <w:p w14:paraId="1E078820" w14:textId="7C0BB46F" w:rsidR="009F6A29" w:rsidRDefault="00117C70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D76933">
        <w:rPr>
          <w:rFonts w:ascii="Times New Roman" w:hAnsi="Times New Roman" w:cs="Times New Roman"/>
        </w:rPr>
        <w:t>(C) Подъем глубокого края пломбы, выполненный двумя слоями</w:t>
      </w:r>
      <w:r w:rsidR="00F66BD2">
        <w:rPr>
          <w:rFonts w:ascii="Times New Roman" w:hAnsi="Times New Roman" w:cs="Times New Roman"/>
        </w:rPr>
        <w:t>.</w:t>
      </w:r>
    </w:p>
    <w:p w14:paraId="6AEE90A8" w14:textId="77777777" w:rsidR="00D76933" w:rsidRP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620E02F8" w14:textId="429CAD05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117C70" w:rsidRPr="00D76933">
        <w:rPr>
          <w:rFonts w:ascii="Times New Roman" w:hAnsi="Times New Roman" w:cs="Times New Roman"/>
          <w:i/>
          <w:iCs/>
          <w:u w:val="single"/>
        </w:rPr>
        <w:t>План лечения</w:t>
      </w:r>
    </w:p>
    <w:p w14:paraId="1069841B" w14:textId="0FA67D4C" w:rsidR="00973698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Для зуба № 46 были предложены следующие варианты лечения: </w:t>
      </w:r>
    </w:p>
    <w:p w14:paraId="49FB4C96" w14:textId="77777777" w:rsidR="00973698" w:rsidRDefault="00973698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117C70" w:rsidRPr="005E1F0E">
        <w:rPr>
          <w:rFonts w:ascii="Times New Roman" w:hAnsi="Times New Roman" w:cs="Times New Roman"/>
        </w:rPr>
        <w:t xml:space="preserve">удаление и замена либо зубным имплантатом, либо фиксированным частичным протезом с длинным промежутком, либо съемным протезом; </w:t>
      </w:r>
    </w:p>
    <w:p w14:paraId="0784C74D" w14:textId="77777777" w:rsidR="00973698" w:rsidRDefault="00973698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117C70" w:rsidRPr="005E1F0E">
        <w:rPr>
          <w:rFonts w:ascii="Times New Roman" w:hAnsi="Times New Roman" w:cs="Times New Roman"/>
        </w:rPr>
        <w:t xml:space="preserve"> пародонтальная операция по клиническому удлинению коронки или ортодонтической экструзии с последующей реставрацией зуба; </w:t>
      </w:r>
    </w:p>
    <w:p w14:paraId="70F7CE89" w14:textId="77777777" w:rsidR="00973698" w:rsidRDefault="00973698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117C70" w:rsidRPr="005E1F0E">
        <w:rPr>
          <w:rFonts w:ascii="Times New Roman" w:hAnsi="Times New Roman" w:cs="Times New Roman"/>
        </w:rPr>
        <w:t xml:space="preserve"> эндодонтическое лечение с последующей реставрацией. </w:t>
      </w:r>
    </w:p>
    <w:p w14:paraId="42CEC684" w14:textId="7777777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B86B7E7" w14:textId="11A287C7" w:rsidR="001F7F58" w:rsidRPr="00973698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После всестороннего обсуждения результатов диагностики, вариантов лечения, потенциальных рисков и преимуществ, а также связанных с этим затрат пациент решил выбрать вариант </w:t>
      </w:r>
      <w:r w:rsidR="00973698">
        <w:rPr>
          <w:rFonts w:ascii="Times New Roman" w:hAnsi="Times New Roman" w:cs="Times New Roman"/>
        </w:rPr>
        <w:t>методом «поднятия уступа»</w:t>
      </w:r>
      <w:r w:rsidR="00117C70" w:rsidRPr="005E1F0E">
        <w:rPr>
          <w:rFonts w:ascii="Times New Roman" w:hAnsi="Times New Roman" w:cs="Times New Roman"/>
        </w:rPr>
        <w:t>. Этот подход потребовал эндодонтического лечения, восстановления культевой части и полной непрямой реставрации зуба № 46.</w:t>
      </w:r>
    </w:p>
    <w:p w14:paraId="76D81B5E" w14:textId="77777777" w:rsidR="009F6A29" w:rsidRDefault="009F6A29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A49FA06" w14:textId="3A7A6BA9" w:rsidR="001F7F58" w:rsidRP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</w:rPr>
        <w:tab/>
      </w:r>
      <w:r w:rsidR="009F6A29" w:rsidRPr="00D76933">
        <w:rPr>
          <w:rFonts w:ascii="Times New Roman" w:hAnsi="Times New Roman" w:cs="Times New Roman"/>
          <w:i/>
          <w:iCs/>
          <w:u w:val="single"/>
        </w:rPr>
        <w:t>Лечение</w:t>
      </w:r>
    </w:p>
    <w:p w14:paraId="6309A19A" w14:textId="057CE379" w:rsidR="001F7F58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Лечение началось после получения согласия пациентки. На первом приеме была проведена анестезия путем блокады нижнего альвеолярного нерва. Под изоляцией коффердамом имеющийся кариес был удален с помощью низкоскоростного круглого бора. </w:t>
      </w:r>
      <w:r w:rsidR="00117C70" w:rsidRPr="005E1F0E">
        <w:rPr>
          <w:rFonts w:ascii="Times New Roman" w:hAnsi="Times New Roman" w:cs="Times New Roman"/>
        </w:rPr>
        <w:lastRenderedPageBreak/>
        <w:t xml:space="preserve">Матрица </w:t>
      </w:r>
      <w:proofErr w:type="spellStart"/>
      <w:r w:rsidR="00117C70" w:rsidRPr="005E1F0E">
        <w:rPr>
          <w:rFonts w:ascii="Times New Roman" w:hAnsi="Times New Roman" w:cs="Times New Roman"/>
        </w:rPr>
        <w:t>Тоффл</w:t>
      </w:r>
      <w:r w:rsidR="0033450F">
        <w:rPr>
          <w:rFonts w:ascii="Times New Roman" w:hAnsi="Times New Roman" w:cs="Times New Roman"/>
        </w:rPr>
        <w:t>ь</w:t>
      </w:r>
      <w:r w:rsidR="00117C70" w:rsidRPr="005E1F0E">
        <w:rPr>
          <w:rFonts w:ascii="Times New Roman" w:hAnsi="Times New Roman" w:cs="Times New Roman"/>
        </w:rPr>
        <w:t>м</w:t>
      </w:r>
      <w:r w:rsidR="0033450F">
        <w:rPr>
          <w:rFonts w:ascii="Times New Roman" w:hAnsi="Times New Roman" w:cs="Times New Roman"/>
        </w:rPr>
        <w:t>ай</w:t>
      </w:r>
      <w:r w:rsidR="00117C70" w:rsidRPr="005E1F0E">
        <w:rPr>
          <w:rFonts w:ascii="Times New Roman" w:hAnsi="Times New Roman" w:cs="Times New Roman"/>
        </w:rPr>
        <w:t>ра</w:t>
      </w:r>
      <w:proofErr w:type="spellEnd"/>
      <w:r w:rsidR="00117C70" w:rsidRPr="005E1F0E">
        <w:rPr>
          <w:rFonts w:ascii="Times New Roman" w:hAnsi="Times New Roman" w:cs="Times New Roman"/>
        </w:rPr>
        <w:t xml:space="preserve"> была модифицирована, а затем </w:t>
      </w:r>
      <w:r w:rsidR="008566E1">
        <w:rPr>
          <w:rFonts w:ascii="Times New Roman" w:hAnsi="Times New Roman" w:cs="Times New Roman"/>
        </w:rPr>
        <w:t>зафиксирована</w:t>
      </w:r>
      <w:r w:rsidR="00117C70" w:rsidRPr="005E1F0E">
        <w:rPr>
          <w:rFonts w:ascii="Times New Roman" w:hAnsi="Times New Roman" w:cs="Times New Roman"/>
        </w:rPr>
        <w:t xml:space="preserve"> к зубу с помощью деревянных клиньев и тефлоновой ленты (</w:t>
      </w:r>
      <w:r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</w:rPr>
        <w:t xml:space="preserve"> 2). Рентгенограммы в боковом ракурсе подтвердили апикальное расположение матричной ленты ниже зубной ткани (</w:t>
      </w:r>
      <w:r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</w:rPr>
        <w:t xml:space="preserve"> 1B).</w:t>
      </w:r>
    </w:p>
    <w:p w14:paraId="297284A7" w14:textId="2957B3D7" w:rsidR="0033450F" w:rsidRDefault="0033450F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2556AD32" w14:textId="77777777" w:rsidR="00D76933" w:rsidRPr="00D76933" w:rsidRDefault="00D76933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D76933">
        <w:rPr>
          <w:rFonts w:ascii="Times New Roman" w:hAnsi="Times New Roman" w:cs="Times New Roman"/>
        </w:rPr>
        <w:t>Рисунок 2</w:t>
      </w:r>
      <w:r>
        <w:rPr>
          <w:rFonts w:ascii="Times New Roman" w:hAnsi="Times New Roman" w:cs="Times New Roman"/>
        </w:rPr>
        <w:t xml:space="preserve">. </w:t>
      </w:r>
      <w:r w:rsidRPr="00D76933">
        <w:rPr>
          <w:rFonts w:ascii="Times New Roman" w:hAnsi="Times New Roman" w:cs="Times New Roman"/>
        </w:rPr>
        <w:t xml:space="preserve">Модифицированная матрица </w:t>
      </w:r>
      <w:proofErr w:type="spellStart"/>
      <w:r w:rsidRPr="00D76933">
        <w:rPr>
          <w:rFonts w:ascii="Times New Roman" w:hAnsi="Times New Roman" w:cs="Times New Roman"/>
        </w:rPr>
        <w:t>Тоффльмайра</w:t>
      </w:r>
      <w:proofErr w:type="spellEnd"/>
      <w:r w:rsidRPr="00D76933">
        <w:rPr>
          <w:rFonts w:ascii="Times New Roman" w:hAnsi="Times New Roman" w:cs="Times New Roman"/>
        </w:rPr>
        <w:t xml:space="preserve"> и держатель, демонстрирующие дистальное апикальное удлинение.</w:t>
      </w:r>
    </w:p>
    <w:p w14:paraId="6D8A6905" w14:textId="093F106A" w:rsidR="0033450F" w:rsidRDefault="0033450F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</w:p>
    <w:p w14:paraId="7D17B81A" w14:textId="617CC2EE" w:rsidR="0033450F" w:rsidRDefault="0033450F" w:rsidP="00D7693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123D89" wp14:editId="00D445A2">
            <wp:extent cx="5540826" cy="21710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326" cy="2179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33296" w14:textId="77777777" w:rsidR="0033450F" w:rsidRPr="005E1F0E" w:rsidRDefault="0033450F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57038F2C" w14:textId="7777777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Зуб был протравлен 37%-ной </w:t>
      </w:r>
      <w:r w:rsidR="0033450F">
        <w:rPr>
          <w:rFonts w:ascii="Times New Roman" w:hAnsi="Times New Roman" w:cs="Times New Roman"/>
        </w:rPr>
        <w:t>орто</w:t>
      </w:r>
      <w:r w:rsidR="00117C70" w:rsidRPr="005E1F0E">
        <w:rPr>
          <w:rFonts w:ascii="Times New Roman" w:hAnsi="Times New Roman" w:cs="Times New Roman"/>
        </w:rPr>
        <w:t xml:space="preserve">фосфорной кислотой, после чего его тщательно промыли. Затем нанесли слой адгезивной системы </w:t>
      </w:r>
      <w:proofErr w:type="spellStart"/>
      <w:r w:rsidR="00117C70" w:rsidRPr="005E1F0E">
        <w:rPr>
          <w:rFonts w:ascii="Times New Roman" w:hAnsi="Times New Roman" w:cs="Times New Roman"/>
          <w:lang w:val="en-US"/>
        </w:rPr>
        <w:t>Scotchbond</w:t>
      </w:r>
      <w:proofErr w:type="spellEnd"/>
      <w:r w:rsidR="00117C70" w:rsidRPr="005E1F0E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  <w:lang w:val="en-US"/>
        </w:rPr>
        <w:t>Universal</w:t>
      </w:r>
      <w:r w:rsidR="00117C70" w:rsidRPr="005E1F0E">
        <w:rPr>
          <w:rFonts w:ascii="Times New Roman" w:hAnsi="Times New Roman" w:cs="Times New Roman"/>
        </w:rPr>
        <w:t xml:space="preserve"> (3</w:t>
      </w:r>
      <w:r w:rsidR="00117C70" w:rsidRPr="005E1F0E">
        <w:rPr>
          <w:rFonts w:ascii="Times New Roman" w:hAnsi="Times New Roman" w:cs="Times New Roman"/>
          <w:lang w:val="en-US"/>
        </w:rPr>
        <w:t>M</w:t>
      </w:r>
      <w:r w:rsidR="00117C70" w:rsidRPr="005E1F0E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  <w:lang w:val="en-US"/>
        </w:rPr>
        <w:t>ESPE</w:t>
      </w:r>
      <w:r w:rsidR="00117C70" w:rsidRPr="005E1F0E">
        <w:rPr>
          <w:rFonts w:ascii="Times New Roman" w:hAnsi="Times New Roman" w:cs="Times New Roman"/>
        </w:rPr>
        <w:t xml:space="preserve">) и провели </w:t>
      </w:r>
      <w:proofErr w:type="spellStart"/>
      <w:r w:rsidR="00117C70" w:rsidRPr="005E1F0E">
        <w:rPr>
          <w:rFonts w:ascii="Times New Roman" w:hAnsi="Times New Roman" w:cs="Times New Roman"/>
        </w:rPr>
        <w:t>светоотверждение</w:t>
      </w:r>
      <w:proofErr w:type="spellEnd"/>
      <w:r w:rsidR="00117C70" w:rsidRPr="005E1F0E">
        <w:rPr>
          <w:rFonts w:ascii="Times New Roman" w:hAnsi="Times New Roman" w:cs="Times New Roman"/>
        </w:rPr>
        <w:t xml:space="preserve">. </w:t>
      </w:r>
      <w:r w:rsidR="008566E1">
        <w:rPr>
          <w:rFonts w:ascii="Times New Roman" w:hAnsi="Times New Roman" w:cs="Times New Roman"/>
        </w:rPr>
        <w:t>Метод включает в себя</w:t>
      </w:r>
      <w:r w:rsidR="00117C70" w:rsidRPr="005E1F0E">
        <w:rPr>
          <w:rFonts w:ascii="Times New Roman" w:hAnsi="Times New Roman" w:cs="Times New Roman"/>
        </w:rPr>
        <w:t xml:space="preserve"> нанесение тонкого слоя </w:t>
      </w:r>
      <w:proofErr w:type="spellStart"/>
      <w:r w:rsidR="00117C70" w:rsidRPr="005E1F0E">
        <w:rPr>
          <w:rFonts w:ascii="Times New Roman" w:hAnsi="Times New Roman" w:cs="Times New Roman"/>
        </w:rPr>
        <w:t>Tetric</w:t>
      </w:r>
      <w:proofErr w:type="spellEnd"/>
      <w:r w:rsidR="00117C70" w:rsidRPr="005E1F0E">
        <w:rPr>
          <w:rFonts w:ascii="Times New Roman" w:hAnsi="Times New Roman" w:cs="Times New Roman"/>
        </w:rPr>
        <w:t xml:space="preserve"> </w:t>
      </w:r>
      <w:proofErr w:type="spellStart"/>
      <w:r w:rsidR="00117C70" w:rsidRPr="005E1F0E">
        <w:rPr>
          <w:rFonts w:ascii="Times New Roman" w:hAnsi="Times New Roman" w:cs="Times New Roman"/>
        </w:rPr>
        <w:t>EvoFlow</w:t>
      </w:r>
      <w:proofErr w:type="spellEnd"/>
      <w:r w:rsidR="00117C70" w:rsidRPr="005E1F0E">
        <w:rPr>
          <w:rFonts w:ascii="Times New Roman" w:hAnsi="Times New Roman" w:cs="Times New Roman"/>
        </w:rPr>
        <w:t>®</w:t>
      </w:r>
      <w:r w:rsidR="00117C70" w:rsidRPr="005E1F0E">
        <w:rPr>
          <w:rFonts w:ascii="Times New Roman" w:hAnsi="Times New Roman" w:cs="Times New Roman"/>
          <w:lang w:val="en-US"/>
        </w:rPr>
        <w:t>Bulk</w:t>
      </w:r>
      <w:r w:rsidR="00117C70" w:rsidRPr="005E1F0E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  <w:lang w:val="en-US"/>
        </w:rPr>
        <w:t>Fill</w:t>
      </w:r>
      <w:r w:rsidR="00117C70" w:rsidRPr="005E1F0E">
        <w:rPr>
          <w:rFonts w:ascii="Times New Roman" w:hAnsi="Times New Roman" w:cs="Times New Roman"/>
        </w:rPr>
        <w:t xml:space="preserve"> (</w:t>
      </w:r>
      <w:r w:rsidR="00117C70" w:rsidRPr="005E1F0E">
        <w:rPr>
          <w:rFonts w:ascii="Times New Roman" w:hAnsi="Times New Roman" w:cs="Times New Roman"/>
          <w:lang w:val="en-US"/>
        </w:rPr>
        <w:t>Ivoclar</w:t>
      </w:r>
      <w:r w:rsidR="00117C70" w:rsidRPr="005E1F0E">
        <w:rPr>
          <w:rFonts w:ascii="Times New Roman" w:hAnsi="Times New Roman" w:cs="Times New Roman"/>
        </w:rPr>
        <w:t xml:space="preserve"> </w:t>
      </w:r>
      <w:proofErr w:type="spellStart"/>
      <w:r w:rsidR="00117C70" w:rsidRPr="005E1F0E">
        <w:rPr>
          <w:rFonts w:ascii="Times New Roman" w:hAnsi="Times New Roman" w:cs="Times New Roman"/>
          <w:lang w:val="en-US"/>
        </w:rPr>
        <w:t>Vivadent</w:t>
      </w:r>
      <w:proofErr w:type="spellEnd"/>
      <w:r w:rsidR="00117C70" w:rsidRPr="005E1F0E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  <w:lang w:val="en-US"/>
        </w:rPr>
        <w:t>AG</w:t>
      </w:r>
      <w:r w:rsidR="00117C70" w:rsidRPr="005E1F0E">
        <w:rPr>
          <w:rFonts w:ascii="Times New Roman" w:hAnsi="Times New Roman" w:cs="Times New Roman"/>
        </w:rPr>
        <w:t xml:space="preserve">, </w:t>
      </w:r>
      <w:proofErr w:type="spellStart"/>
      <w:r w:rsidR="00117C70" w:rsidRPr="005E1F0E">
        <w:rPr>
          <w:rFonts w:ascii="Times New Roman" w:hAnsi="Times New Roman" w:cs="Times New Roman"/>
        </w:rPr>
        <w:t>Шаан</w:t>
      </w:r>
      <w:proofErr w:type="spellEnd"/>
      <w:r w:rsidR="00117C70" w:rsidRPr="005E1F0E">
        <w:rPr>
          <w:rFonts w:ascii="Times New Roman" w:hAnsi="Times New Roman" w:cs="Times New Roman"/>
        </w:rPr>
        <w:t xml:space="preserve">, Лихтенштейн), а затем более толстого слоя композита </w:t>
      </w:r>
      <w:r w:rsidR="00117C70" w:rsidRPr="005E1F0E">
        <w:rPr>
          <w:rFonts w:ascii="Times New Roman" w:hAnsi="Times New Roman" w:cs="Times New Roman"/>
          <w:lang w:val="pt-PT"/>
        </w:rPr>
        <w:t xml:space="preserve">Tetric EvoCeram bulk fill (Ivoclar Vivadent, </w:t>
      </w:r>
      <w:proofErr w:type="spellStart"/>
      <w:r w:rsidR="00117C70" w:rsidRPr="005E1F0E">
        <w:rPr>
          <w:rFonts w:ascii="Times New Roman" w:hAnsi="Times New Roman" w:cs="Times New Roman"/>
        </w:rPr>
        <w:t>Шаан</w:t>
      </w:r>
      <w:proofErr w:type="spellEnd"/>
      <w:r w:rsidR="00117C70" w:rsidRPr="005E1F0E">
        <w:rPr>
          <w:rFonts w:ascii="Times New Roman" w:hAnsi="Times New Roman" w:cs="Times New Roman"/>
        </w:rPr>
        <w:t>, Лихтенштейн)</w:t>
      </w:r>
      <w:r w:rsidR="0033450F">
        <w:rPr>
          <w:rFonts w:ascii="Times New Roman" w:hAnsi="Times New Roman" w:cs="Times New Roman"/>
        </w:rPr>
        <w:t xml:space="preserve"> </w:t>
      </w:r>
      <w:r w:rsidR="0033450F" w:rsidRPr="0033450F">
        <w:rPr>
          <w:rFonts w:ascii="Times New Roman" w:hAnsi="Times New Roman" w:cs="Times New Roman"/>
        </w:rPr>
        <w:t>[</w:t>
      </w:r>
      <w:r w:rsidR="00117C70" w:rsidRPr="005E1F0E">
        <w:rPr>
          <w:rFonts w:ascii="Times New Roman" w:hAnsi="Times New Roman" w:cs="Times New Roman"/>
        </w:rPr>
        <w:t>9</w:t>
      </w:r>
      <w:r w:rsidR="008566E1" w:rsidRPr="008566E1">
        <w:rPr>
          <w:rFonts w:ascii="Times New Roman" w:hAnsi="Times New Roman" w:cs="Times New Roman"/>
        </w:rPr>
        <w:t>*</w:t>
      </w:r>
      <w:r w:rsidR="0033450F" w:rsidRPr="0033450F">
        <w:rPr>
          <w:rFonts w:ascii="Times New Roman" w:hAnsi="Times New Roman" w:cs="Times New Roman"/>
        </w:rPr>
        <w:t>]</w:t>
      </w:r>
      <w:r w:rsidR="00117C70" w:rsidRPr="005E1F0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</w:rPr>
        <w:t xml:space="preserve"> 1C).</w:t>
      </w:r>
    </w:p>
    <w:p w14:paraId="136F791D" w14:textId="77777777" w:rsidR="00D76933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На следующем приеме была проведена местная анестезия. Зуб был изолирован с помощью коффердама. Была подготовлена полость для доступа к корневым каналам. Были определены устья каналов и выполнена их первичная проходка файлами 8–10 K. Рабочая длина была определена с помощью электронного апекс-локатора и подтверждена рентгенологически. Затем корневые каналы были обработаны инструментами, промыты 5,25% раствором гипохлорита натрия и впоследствии пломбированы с использованием герметика для корневых каналов </w:t>
      </w:r>
      <w:r w:rsidR="00117C70" w:rsidRPr="005E1F0E">
        <w:rPr>
          <w:rFonts w:ascii="Times New Roman" w:hAnsi="Times New Roman" w:cs="Times New Roman"/>
          <w:lang w:val="fr-FR"/>
        </w:rPr>
        <w:t xml:space="preserve">AH Plus </w:t>
      </w:r>
      <w:r w:rsidR="00117C70" w:rsidRPr="005E1F0E">
        <w:rPr>
          <w:rFonts w:ascii="Times New Roman" w:hAnsi="Times New Roman" w:cs="Times New Roman"/>
        </w:rPr>
        <w:t>с соответствующей гуттаперчей. Оставшаяся в пульпарной камере гуттаперча была удалена с помощью низкоскоростного круглого бора для подготовки к восстановлению культевой части. Для восстановления культевой части был использован композит двойного отверждения (</w:t>
      </w:r>
      <w:proofErr w:type="spellStart"/>
      <w:r w:rsidR="00117C70" w:rsidRPr="005E1F0E">
        <w:rPr>
          <w:rFonts w:ascii="Times New Roman" w:hAnsi="Times New Roman" w:cs="Times New Roman"/>
          <w:lang w:val="en-US"/>
        </w:rPr>
        <w:t>MultiCore</w:t>
      </w:r>
      <w:proofErr w:type="spellEnd"/>
      <w:r w:rsidR="00117C70" w:rsidRPr="005E1F0E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  <w:lang w:val="en-US"/>
        </w:rPr>
        <w:t>Flow</w:t>
      </w:r>
      <w:r w:rsidR="00117C70" w:rsidRPr="005E1F0E">
        <w:rPr>
          <w:rFonts w:ascii="Times New Roman" w:hAnsi="Times New Roman" w:cs="Times New Roman"/>
        </w:rPr>
        <w:t xml:space="preserve">, </w:t>
      </w:r>
      <w:r w:rsidR="00117C70" w:rsidRPr="005E1F0E">
        <w:rPr>
          <w:rFonts w:ascii="Times New Roman" w:hAnsi="Times New Roman" w:cs="Times New Roman"/>
          <w:lang w:val="en-US"/>
        </w:rPr>
        <w:t>Ivoclar</w:t>
      </w:r>
      <w:r w:rsidR="00117C70" w:rsidRPr="005E1F0E">
        <w:rPr>
          <w:rFonts w:ascii="Times New Roman" w:hAnsi="Times New Roman" w:cs="Times New Roman"/>
        </w:rPr>
        <w:t>).</w:t>
      </w:r>
    </w:p>
    <w:p w14:paraId="72B38487" w14:textId="58F84573" w:rsidR="001F7F58" w:rsidRDefault="00D76933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На </w:t>
      </w:r>
      <w:r w:rsidR="0033450F">
        <w:rPr>
          <w:rFonts w:ascii="Times New Roman" w:hAnsi="Times New Roman" w:cs="Times New Roman"/>
        </w:rPr>
        <w:t>третьем</w:t>
      </w:r>
      <w:r w:rsidR="00117C70" w:rsidRPr="005E1F0E">
        <w:rPr>
          <w:rFonts w:ascii="Times New Roman" w:hAnsi="Times New Roman" w:cs="Times New Roman"/>
        </w:rPr>
        <w:t xml:space="preserve"> приеме был</w:t>
      </w:r>
      <w:r w:rsidR="0033450F">
        <w:rPr>
          <w:rFonts w:ascii="Times New Roman" w:hAnsi="Times New Roman" w:cs="Times New Roman"/>
        </w:rPr>
        <w:t>о</w:t>
      </w:r>
      <w:r w:rsidR="00117C70" w:rsidRPr="005E1F0E">
        <w:rPr>
          <w:rFonts w:ascii="Times New Roman" w:hAnsi="Times New Roman" w:cs="Times New Roman"/>
        </w:rPr>
        <w:t xml:space="preserve"> проведен</w:t>
      </w:r>
      <w:r w:rsidR="0033450F">
        <w:rPr>
          <w:rFonts w:ascii="Times New Roman" w:hAnsi="Times New Roman" w:cs="Times New Roman"/>
        </w:rPr>
        <w:t>о</w:t>
      </w:r>
      <w:r w:rsidR="00117C70" w:rsidRPr="005E1F0E">
        <w:rPr>
          <w:rFonts w:ascii="Times New Roman" w:hAnsi="Times New Roman" w:cs="Times New Roman"/>
        </w:rPr>
        <w:t xml:space="preserve"> препар</w:t>
      </w:r>
      <w:r w:rsidR="0033450F">
        <w:rPr>
          <w:rFonts w:ascii="Times New Roman" w:hAnsi="Times New Roman" w:cs="Times New Roman"/>
        </w:rPr>
        <w:t>ирование</w:t>
      </w:r>
      <w:r w:rsidR="00117C70" w:rsidRPr="005E1F0E">
        <w:rPr>
          <w:rFonts w:ascii="Times New Roman" w:hAnsi="Times New Roman" w:cs="Times New Roman"/>
        </w:rPr>
        <w:t xml:space="preserve"> зуба для установки коронки из диоксида циркония с полным покрытием и снятие окончательного оттиска с использованием поливинилсилоксанового оттискного материала (</w:t>
      </w:r>
      <w:r w:rsidR="00F66BD2"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 w:rsidR="00F66BD2"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</w:rPr>
        <w:t xml:space="preserve"> 3A). Врач изготовил временную коронку прямо в кабинете и закрепил ее временным цементом.</w:t>
      </w:r>
    </w:p>
    <w:p w14:paraId="4E7B8C5F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5C57382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1F827105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49FB36DD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24BB9AC8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104E6B0A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13E37C42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631311B9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0BFDD435" w14:textId="7CD2EAFC" w:rsidR="00F66BD2" w:rsidRDefault="00F66BD2" w:rsidP="00F66BD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F66BD2">
        <w:rPr>
          <w:rFonts w:ascii="Times New Roman" w:hAnsi="Times New Roman" w:cs="Times New Roman"/>
        </w:rPr>
        <w:lastRenderedPageBreak/>
        <w:t>Рисунок 3</w:t>
      </w:r>
    </w:p>
    <w:p w14:paraId="38987CDE" w14:textId="4CFB2C36" w:rsidR="0033450F" w:rsidRDefault="0033450F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ADC031C" w14:textId="3933BF10" w:rsidR="0033450F" w:rsidRDefault="0033450F" w:rsidP="00F66BD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EC3A46" wp14:editId="1701C485">
            <wp:extent cx="5895544" cy="18127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79" cy="1816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9E923" w14:textId="5A91D17C" w:rsidR="0033450F" w:rsidRDefault="0033450F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11111BDD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17C70" w:rsidRPr="00F66BD2">
        <w:rPr>
          <w:rFonts w:ascii="Times New Roman" w:hAnsi="Times New Roman" w:cs="Times New Roman"/>
        </w:rPr>
        <w:t>A) Препарирование зуба для непрямой реставрации.</w:t>
      </w:r>
    </w:p>
    <w:p w14:paraId="1A6DE492" w14:textId="77777777" w:rsidR="00F66BD2" w:rsidRDefault="00117C70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F66BD2">
        <w:rPr>
          <w:rFonts w:ascii="Times New Roman" w:hAnsi="Times New Roman" w:cs="Times New Roman"/>
        </w:rPr>
        <w:t>(B) Непрямая монолитная коронка из диоксида циркония после цементирования.</w:t>
      </w:r>
    </w:p>
    <w:p w14:paraId="71E92616" w14:textId="77777777" w:rsidR="00F66BD2" w:rsidRDefault="00117C70" w:rsidP="00F66BD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  <w:r w:rsidRPr="00F66BD2">
        <w:rPr>
          <w:rFonts w:ascii="Times New Roman" w:hAnsi="Times New Roman" w:cs="Times New Roman"/>
        </w:rPr>
        <w:t>(C) Рентгеновский снимок в боковом ракурсе, демонстрирующий хорошую проксимальную прилегание краев.</w:t>
      </w:r>
    </w:p>
    <w:p w14:paraId="08230EB1" w14:textId="6F95A69A" w:rsidR="004D1697" w:rsidRDefault="00F66BD2" w:rsidP="00F66BD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Helvetica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Во время заключительного визита была проверена посадка коронки, проксимальный контакт и окклюзия, после чего зуб был изолирован коффердамом, протравлен, и на него нанесли универсальный </w:t>
      </w:r>
      <w:proofErr w:type="spellStart"/>
      <w:r w:rsidR="00117C70" w:rsidRPr="005E1F0E">
        <w:rPr>
          <w:rFonts w:ascii="Times New Roman" w:hAnsi="Times New Roman" w:cs="Times New Roman"/>
        </w:rPr>
        <w:t>адгезив</w:t>
      </w:r>
      <w:proofErr w:type="spellEnd"/>
      <w:r w:rsidR="00117C70" w:rsidRPr="005E1F0E">
        <w:rPr>
          <w:rFonts w:ascii="Times New Roman" w:hAnsi="Times New Roman" w:cs="Times New Roman"/>
        </w:rPr>
        <w:t xml:space="preserve"> (</w:t>
      </w:r>
      <w:proofErr w:type="spellStart"/>
      <w:r w:rsidR="00117C70" w:rsidRPr="005E1F0E">
        <w:rPr>
          <w:rFonts w:ascii="Times New Roman" w:hAnsi="Times New Roman" w:cs="Times New Roman"/>
          <w:lang w:val="en-US"/>
        </w:rPr>
        <w:t>Scotchbond</w:t>
      </w:r>
      <w:proofErr w:type="spellEnd"/>
      <w:r w:rsidR="00117C70" w:rsidRPr="005E1F0E">
        <w:rPr>
          <w:rFonts w:ascii="Times New Roman" w:hAnsi="Times New Roman" w:cs="Times New Roman"/>
        </w:rPr>
        <w:t xml:space="preserve"> </w:t>
      </w:r>
      <w:r w:rsidR="00117C70" w:rsidRPr="005E1F0E">
        <w:rPr>
          <w:rFonts w:ascii="Times New Roman" w:hAnsi="Times New Roman" w:cs="Times New Roman"/>
          <w:lang w:val="en-US"/>
        </w:rPr>
        <w:t>Universal</w:t>
      </w:r>
      <w:r w:rsidR="00117C70" w:rsidRPr="005E1F0E">
        <w:rPr>
          <w:rFonts w:ascii="Times New Roman" w:hAnsi="Times New Roman" w:cs="Times New Roman"/>
        </w:rPr>
        <w:t>, 3</w:t>
      </w:r>
      <w:r w:rsidR="00117C70" w:rsidRPr="005E1F0E">
        <w:rPr>
          <w:rFonts w:ascii="Times New Roman" w:hAnsi="Times New Roman" w:cs="Times New Roman"/>
          <w:lang w:val="en-US"/>
        </w:rPr>
        <w:t>M</w:t>
      </w:r>
      <w:r w:rsidR="00117C70" w:rsidRPr="005E1F0E">
        <w:rPr>
          <w:rFonts w:ascii="Times New Roman" w:hAnsi="Times New Roman" w:cs="Times New Roman"/>
        </w:rPr>
        <w:t>). Затем монолитная коронка из диоксида циркония была зафиксирована с помощью двухкомпонентного композитного цемента (</w:t>
      </w:r>
      <w:proofErr w:type="spellStart"/>
      <w:r w:rsidR="00117C70" w:rsidRPr="005E1F0E">
        <w:rPr>
          <w:rFonts w:ascii="Times New Roman" w:hAnsi="Times New Roman" w:cs="Times New Roman"/>
          <w:lang w:val="en-US"/>
        </w:rPr>
        <w:t>RelyX</w:t>
      </w:r>
      <w:proofErr w:type="spellEnd"/>
      <w:r w:rsidR="00117C70" w:rsidRPr="005E1F0E">
        <w:rPr>
          <w:rFonts w:ascii="Times New Roman" w:hAnsi="Times New Roman" w:cs="Times New Roman"/>
        </w:rPr>
        <w:t xml:space="preserve"> </w:t>
      </w:r>
      <w:proofErr w:type="spellStart"/>
      <w:r w:rsidR="00117C70" w:rsidRPr="005E1F0E">
        <w:rPr>
          <w:rFonts w:ascii="Times New Roman" w:hAnsi="Times New Roman" w:cs="Times New Roman"/>
          <w:lang w:val="en-US"/>
        </w:rPr>
        <w:t>Unicem</w:t>
      </w:r>
      <w:proofErr w:type="spellEnd"/>
      <w:r w:rsidR="00117C70" w:rsidRPr="005E1F0E">
        <w:rPr>
          <w:rFonts w:ascii="Times New Roman" w:hAnsi="Times New Roman" w:cs="Times New Roman"/>
        </w:rPr>
        <w:t>, 3</w:t>
      </w:r>
      <w:r w:rsidR="00117C70" w:rsidRPr="005E1F0E">
        <w:rPr>
          <w:rFonts w:ascii="Times New Roman" w:hAnsi="Times New Roman" w:cs="Times New Roman"/>
          <w:lang w:val="en-US"/>
        </w:rPr>
        <w:t>M</w:t>
      </w:r>
      <w:r w:rsidR="00117C70" w:rsidRPr="005E1F0E">
        <w:rPr>
          <w:rFonts w:ascii="Times New Roman" w:hAnsi="Times New Roman" w:cs="Times New Roman"/>
        </w:rPr>
        <w:t>) (</w:t>
      </w:r>
      <w:r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</w:rPr>
        <w:t xml:space="preserve"> 3B). Для проверки посадки коронки была использована рентгенограмма (</w:t>
      </w:r>
      <w:r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</w:rPr>
        <w:t xml:space="preserve"> 3C).</w:t>
      </w:r>
    </w:p>
    <w:p w14:paraId="4244B3CC" w14:textId="77777777" w:rsidR="00F66BD2" w:rsidRPr="00F66BD2" w:rsidRDefault="00F66BD2" w:rsidP="00F66BD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3A0AF2A3" w14:textId="0904290B" w:rsidR="001F7F58" w:rsidRP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</w:rPr>
        <w:tab/>
      </w:r>
      <w:r w:rsidR="00117C70" w:rsidRPr="00F66BD2">
        <w:rPr>
          <w:rFonts w:ascii="Times New Roman" w:hAnsi="Times New Roman" w:cs="Times New Roman"/>
          <w:i/>
          <w:iCs/>
          <w:u w:val="single"/>
        </w:rPr>
        <w:t>Наблюдение</w:t>
      </w:r>
      <w:r w:rsidR="004D1697" w:rsidRPr="00F66BD2">
        <w:rPr>
          <w:rFonts w:ascii="Times New Roman" w:hAnsi="Times New Roman" w:cs="Times New Roman"/>
          <w:i/>
          <w:iCs/>
          <w:u w:val="single"/>
        </w:rPr>
        <w:t xml:space="preserve"> после лечения</w:t>
      </w:r>
    </w:p>
    <w:p w14:paraId="709DF1C0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697AAC94" w14:textId="2B02FFC1" w:rsidR="004D1697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>В ходе контрольных осмотров через шесть месяцев и через год проводились клинические и рентгенологические обследования, а также усиливались меры по гигиене полости рта. Пациент не испытывал никаких симптомов, а клинические и рентгенологические обследования не выявили кариеса</w:t>
      </w:r>
      <w:r w:rsidR="008566E1" w:rsidRPr="008566E1">
        <w:rPr>
          <w:rFonts w:ascii="Times New Roman" w:hAnsi="Times New Roman" w:cs="Times New Roman"/>
        </w:rPr>
        <w:t xml:space="preserve"> </w:t>
      </w:r>
      <w:r w:rsidR="008566E1">
        <w:rPr>
          <w:rFonts w:ascii="Times New Roman" w:hAnsi="Times New Roman" w:cs="Times New Roman"/>
        </w:rPr>
        <w:t>или</w:t>
      </w:r>
      <w:r w:rsidR="00117C70" w:rsidRPr="005E1F0E">
        <w:rPr>
          <w:rFonts w:ascii="Times New Roman" w:hAnsi="Times New Roman" w:cs="Times New Roman"/>
        </w:rPr>
        <w:t xml:space="preserve"> пародонтального воспаления (</w:t>
      </w:r>
      <w:r>
        <w:rPr>
          <w:rFonts w:ascii="Times New Roman" w:hAnsi="Times New Roman" w:cs="Times New Roman"/>
        </w:rPr>
        <w:t>Р</w:t>
      </w:r>
      <w:r w:rsidR="00117C70" w:rsidRPr="005E1F0E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унок</w:t>
      </w:r>
      <w:r w:rsidR="00117C70" w:rsidRPr="005E1F0E">
        <w:rPr>
          <w:rFonts w:ascii="Times New Roman" w:hAnsi="Times New Roman" w:cs="Times New Roman"/>
          <w:lang w:val="de-DE"/>
        </w:rPr>
        <w:t xml:space="preserve"> 4A, B). </w:t>
      </w:r>
      <w:r w:rsidR="00117C70" w:rsidRPr="005E1F0E">
        <w:rPr>
          <w:rFonts w:ascii="Times New Roman" w:hAnsi="Times New Roman" w:cs="Times New Roman"/>
        </w:rPr>
        <w:t>Пациент остался доволен результатом лечения, отметив улучшение функциональности и отсутствие скопления пищи.</w:t>
      </w:r>
    </w:p>
    <w:p w14:paraId="3CE68A2C" w14:textId="4E45DE91" w:rsidR="00F66BD2" w:rsidRDefault="00F66BD2" w:rsidP="00F66BD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 w:rsidRPr="00F66BD2">
        <w:rPr>
          <w:rFonts w:ascii="Times New Roman" w:hAnsi="Times New Roman" w:cs="Times New Roman"/>
        </w:rPr>
        <w:t>Рисунок 4</w:t>
      </w:r>
    </w:p>
    <w:p w14:paraId="61ED7C7F" w14:textId="1EDAF350" w:rsidR="004D1697" w:rsidRDefault="004D1697" w:rsidP="00F66BD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0E6D6AF" wp14:editId="0E16E7FC">
            <wp:extent cx="4508830" cy="214312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180" cy="2145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3E462" w14:textId="77777777" w:rsidR="004D1697" w:rsidRPr="005E1F0E" w:rsidRDefault="004D1697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37F41CD6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17C70" w:rsidRPr="00F66BD2">
        <w:rPr>
          <w:rFonts w:ascii="Times New Roman" w:hAnsi="Times New Roman" w:cs="Times New Roman"/>
        </w:rPr>
        <w:t>A) Препарирование зуба для непрямой реставрации</w:t>
      </w:r>
      <w:r>
        <w:rPr>
          <w:rFonts w:ascii="Times New Roman" w:hAnsi="Times New Roman" w:cs="Times New Roman"/>
        </w:rPr>
        <w:t>.</w:t>
      </w:r>
    </w:p>
    <w:p w14:paraId="36ECA62C" w14:textId="280A8DF1" w:rsidR="001F7F58" w:rsidRPr="00F66BD2" w:rsidRDefault="00117C70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  <w:r w:rsidRPr="00F66BD2">
        <w:rPr>
          <w:rFonts w:ascii="Times New Roman" w:hAnsi="Times New Roman" w:cs="Times New Roman"/>
        </w:rPr>
        <w:t>(B) Непрямая монолитная коронка из диоксида циркония после цементирования.</w:t>
      </w:r>
    </w:p>
    <w:p w14:paraId="2FAFA7FF" w14:textId="75ABFB00" w:rsidR="001F7F58" w:rsidRPr="004D1697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ab/>
      </w:r>
      <w:r w:rsidR="00B45645">
        <w:rPr>
          <w:rFonts w:ascii="Times New Roman" w:hAnsi="Times New Roman" w:cs="Times New Roman"/>
          <w:b/>
          <w:bCs/>
        </w:rPr>
        <w:t>Выводы</w:t>
      </w:r>
    </w:p>
    <w:p w14:paraId="265C84EF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1DDB3771" w14:textId="693AF7F8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В данном клиническом случае представлено применение метода </w:t>
      </w:r>
      <w:r w:rsidR="008566E1">
        <w:rPr>
          <w:rFonts w:ascii="Times New Roman" w:hAnsi="Times New Roman" w:cs="Times New Roman"/>
        </w:rPr>
        <w:t xml:space="preserve">«поднятия уступа» </w:t>
      </w:r>
      <w:r w:rsidR="00117C70" w:rsidRPr="005E1F0E">
        <w:rPr>
          <w:rFonts w:ascii="Times New Roman" w:hAnsi="Times New Roman" w:cs="Times New Roman"/>
        </w:rPr>
        <w:t xml:space="preserve">при лечении обширного дистального кариеса первого правого моляра нижней челюсти. Метод имеет ряд преимуществ по сравнению с другими методами замещения зубов, такими как зубные имплантаты, частичные несъемные протезы, съемные протезы или традиционные методы удлинения коронки </w:t>
      </w:r>
      <w:r w:rsidR="004D1697" w:rsidRPr="004D1697">
        <w:rPr>
          <w:rFonts w:ascii="Times New Roman" w:hAnsi="Times New Roman" w:cs="Times New Roman"/>
        </w:rPr>
        <w:t>[</w:t>
      </w:r>
      <w:r w:rsidR="00117C70" w:rsidRPr="005E1F0E">
        <w:rPr>
          <w:rFonts w:ascii="Times New Roman" w:hAnsi="Times New Roman" w:cs="Times New Roman"/>
        </w:rPr>
        <w:t>4,7</w:t>
      </w:r>
      <w:r w:rsidR="008566E1" w:rsidRPr="008566E1">
        <w:rPr>
          <w:rFonts w:ascii="Times New Roman" w:hAnsi="Times New Roman" w:cs="Times New Roman"/>
        </w:rPr>
        <w:t>*</w:t>
      </w:r>
      <w:r w:rsidR="004D1697" w:rsidRPr="004D1697">
        <w:rPr>
          <w:rFonts w:ascii="Times New Roman" w:hAnsi="Times New Roman" w:cs="Times New Roman"/>
        </w:rPr>
        <w:t>].</w:t>
      </w:r>
      <w:r w:rsidR="00117C70" w:rsidRPr="005E1F0E">
        <w:rPr>
          <w:rFonts w:ascii="Times New Roman" w:hAnsi="Times New Roman" w:cs="Times New Roman"/>
        </w:rPr>
        <w:t xml:space="preserve"> К этим преимуществам относятся экономичность, простота и краткость лечения при сохранении естественной структуры и функции зубов. Однако результат </w:t>
      </w:r>
      <w:r w:rsidR="008566E1">
        <w:rPr>
          <w:rFonts w:ascii="Times New Roman" w:hAnsi="Times New Roman" w:cs="Times New Roman"/>
        </w:rPr>
        <w:t>данного метода</w:t>
      </w:r>
      <w:r w:rsidR="00117C70" w:rsidRPr="005E1F0E">
        <w:rPr>
          <w:rFonts w:ascii="Times New Roman" w:hAnsi="Times New Roman" w:cs="Times New Roman"/>
        </w:rPr>
        <w:t xml:space="preserve"> может быть непредсказуемым, особенно при нарушении «биологической ширины»</w:t>
      </w:r>
      <w:r w:rsidR="004D1697" w:rsidRPr="004D1697">
        <w:rPr>
          <w:rFonts w:ascii="Times New Roman" w:hAnsi="Times New Roman" w:cs="Times New Roman"/>
        </w:rPr>
        <w:t xml:space="preserve">, </w:t>
      </w:r>
      <w:r w:rsidR="004D1697">
        <w:rPr>
          <w:rFonts w:ascii="Times New Roman" w:hAnsi="Times New Roman" w:cs="Times New Roman"/>
        </w:rPr>
        <w:t>п</w:t>
      </w:r>
      <w:r w:rsidR="00117C70" w:rsidRPr="005E1F0E">
        <w:rPr>
          <w:rFonts w:ascii="Times New Roman" w:hAnsi="Times New Roman" w:cs="Times New Roman"/>
        </w:rPr>
        <w:t xml:space="preserve">оэтому врачи должны оценивать каждый случай индивидуально, чтобы решить, можно ли </w:t>
      </w:r>
      <w:r w:rsidR="008566E1">
        <w:rPr>
          <w:rFonts w:ascii="Times New Roman" w:hAnsi="Times New Roman" w:cs="Times New Roman"/>
        </w:rPr>
        <w:t>применить данный метод</w:t>
      </w:r>
      <w:r w:rsidR="00117C70" w:rsidRPr="005E1F0E">
        <w:rPr>
          <w:rFonts w:ascii="Times New Roman" w:hAnsi="Times New Roman" w:cs="Times New Roman"/>
        </w:rPr>
        <w:t xml:space="preserve"> или следует рассмотреть альтернативные варианты лечения.</w:t>
      </w:r>
    </w:p>
    <w:p w14:paraId="4FE33FB1" w14:textId="43109C4A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Клинические данные, представленные в данном случае, свидетельствуют о том, что метод </w:t>
      </w:r>
      <w:r w:rsidR="008566E1">
        <w:rPr>
          <w:rFonts w:ascii="Times New Roman" w:hAnsi="Times New Roman" w:cs="Times New Roman"/>
        </w:rPr>
        <w:t>«поднятия уступа»</w:t>
      </w:r>
      <w:r w:rsidR="00117C70" w:rsidRPr="005E1F0E">
        <w:rPr>
          <w:rFonts w:ascii="Times New Roman" w:hAnsi="Times New Roman" w:cs="Times New Roman"/>
        </w:rPr>
        <w:t xml:space="preserve"> может быть эффективным реставрационным подходом даже в тех случаях, когда края протеза располагаются ближе к гребню альвеолярного отростка, чем рекомендуемые традиционно 3,0 мм биологической ширины. В то же время в общепринятых рекомендациях советуется сохранять прикрепление ткани над гребнем (STA) не менее 3,0 мм для предотвращения воспаления и потери прикрепления</w:t>
      </w:r>
      <w:r w:rsidR="00DE1876">
        <w:rPr>
          <w:rFonts w:ascii="Times New Roman" w:hAnsi="Times New Roman" w:cs="Times New Roman"/>
        </w:rPr>
        <w:t xml:space="preserve"> </w:t>
      </w:r>
      <w:r w:rsidR="00DE1876" w:rsidRPr="00DE1876">
        <w:rPr>
          <w:rFonts w:ascii="Times New Roman" w:hAnsi="Times New Roman" w:cs="Times New Roman"/>
        </w:rPr>
        <w:t>[</w:t>
      </w:r>
      <w:r w:rsidR="00117C70" w:rsidRPr="005E1F0E">
        <w:rPr>
          <w:rFonts w:ascii="Times New Roman" w:hAnsi="Times New Roman" w:cs="Times New Roman"/>
        </w:rPr>
        <w:t>10</w:t>
      </w:r>
      <w:r w:rsidR="00DE1876" w:rsidRPr="00DE1876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Более поздние данные указывают на то, что эта рекомендация может быть чрезмерно консервативной: в нескольких исследованиях отмечались существенные вариации размеров соединительного эпителия, колеблющиеся от 1,0 до 9,0 мм, что ставит под сомнение обоснованность универсального значения 3,0 мм в качестве минимально необходимой ширины от края зуба до альвеолярной кости</w:t>
      </w:r>
      <w:r w:rsidR="00DE1876" w:rsidRPr="00DE1876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11,12</w:t>
      </w:r>
      <w:r w:rsidR="00DE1876" w:rsidRPr="00DE1876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Ferrari и др. </w:t>
      </w:r>
      <w:r w:rsidR="00DE1876" w:rsidRPr="00DE1876">
        <w:rPr>
          <w:rFonts w:ascii="Times New Roman" w:hAnsi="Times New Roman" w:cs="Times New Roman"/>
        </w:rPr>
        <w:t>[</w:t>
      </w:r>
      <w:r w:rsidR="00117C70" w:rsidRPr="005E1F0E">
        <w:rPr>
          <w:rFonts w:ascii="Times New Roman" w:hAnsi="Times New Roman" w:cs="Times New Roman"/>
        </w:rPr>
        <w:t>13</w:t>
      </w:r>
      <w:r w:rsidR="00DE1876" w:rsidRPr="00DE1876">
        <w:rPr>
          <w:rFonts w:ascii="Times New Roman" w:hAnsi="Times New Roman" w:cs="Times New Roman"/>
        </w:rPr>
        <w:t>*]</w:t>
      </w:r>
      <w:r w:rsidR="00117C70" w:rsidRPr="005E1F0E">
        <w:rPr>
          <w:rFonts w:ascii="Times New Roman" w:hAnsi="Times New Roman" w:cs="Times New Roman"/>
        </w:rPr>
        <w:t xml:space="preserve"> предположили, что края </w:t>
      </w:r>
      <w:r w:rsidR="008566E1">
        <w:rPr>
          <w:rFonts w:ascii="Times New Roman" w:hAnsi="Times New Roman" w:cs="Times New Roman"/>
        </w:rPr>
        <w:t>уступа</w:t>
      </w:r>
      <w:r w:rsidR="00117C70" w:rsidRPr="005E1F0E">
        <w:rPr>
          <w:rFonts w:ascii="Times New Roman" w:hAnsi="Times New Roman" w:cs="Times New Roman"/>
        </w:rPr>
        <w:t xml:space="preserve"> можно безопасно размещать на расстоянии всего 2,04 мм от кости при условии строгого соблюдения гигиены полости рта. Кроме того, в литературе было установлено, что </w:t>
      </w:r>
      <w:r w:rsidR="008566E1">
        <w:rPr>
          <w:rFonts w:ascii="Times New Roman" w:hAnsi="Times New Roman" w:cs="Times New Roman"/>
        </w:rPr>
        <w:t>данный метод</w:t>
      </w:r>
      <w:r w:rsidR="00117C70" w:rsidRPr="005E1F0E">
        <w:rPr>
          <w:rFonts w:ascii="Times New Roman" w:hAnsi="Times New Roman" w:cs="Times New Roman"/>
        </w:rPr>
        <w:t xml:space="preserve"> хорошо переносится клинически при надлежащем склеивании и изоляции</w:t>
      </w:r>
      <w:r w:rsidR="00DE1876" w:rsidRPr="00DE1876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5,6,</w:t>
      </w:r>
      <w:r w:rsidR="00117C70" w:rsidRPr="005E1F0E">
        <w:rPr>
          <w:rFonts w:ascii="Times New Roman" w:hAnsi="Times New Roman" w:cs="Times New Roman"/>
        </w:rPr>
        <w:t>9,14</w:t>
      </w:r>
      <w:r w:rsidR="00DE1876" w:rsidRPr="00DE1876">
        <w:rPr>
          <w:rFonts w:ascii="Times New Roman" w:hAnsi="Times New Roman" w:cs="Times New Roman"/>
        </w:rPr>
        <w:t>*]</w:t>
      </w:r>
      <w:r w:rsidR="00117C70" w:rsidRPr="005E1F0E">
        <w:rPr>
          <w:rFonts w:ascii="Times New Roman" w:hAnsi="Times New Roman" w:cs="Times New Roman"/>
        </w:rPr>
        <w:t xml:space="preserve"> и эта адаптированная «биологическая ширина» выглядела здоровой и вызывала минимальное пародонтальное воспаление</w:t>
      </w:r>
      <w:r w:rsidR="00DE1876" w:rsidRPr="00DE1876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11</w:t>
      </w:r>
      <w:r w:rsidR="00DE1876" w:rsidRPr="00DE1876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Таким образом, успешный результат с минимальным воспалением, наблюдаемый в данном случае, согласуется с растущим объемом доказательств, свидетельствующих о том, что слегка уменьшенные размеры «биологической ширины» могут быть приемлемы для реставраций при контроле гигиены полости рта.</w:t>
      </w:r>
    </w:p>
    <w:p w14:paraId="7247A4DB" w14:textId="50D9498F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В данном клиническом случае для облегчения апикального удлинения и адаптации матрицы использовалась модифицированная лента матрицы </w:t>
      </w:r>
      <w:proofErr w:type="spellStart"/>
      <w:r w:rsidR="00117C70" w:rsidRPr="005E1F0E">
        <w:rPr>
          <w:rFonts w:ascii="Times New Roman" w:hAnsi="Times New Roman" w:cs="Times New Roman"/>
        </w:rPr>
        <w:t>Тоффл</w:t>
      </w:r>
      <w:r w:rsidR="00DE1876">
        <w:rPr>
          <w:rFonts w:ascii="Times New Roman" w:hAnsi="Times New Roman" w:cs="Times New Roman"/>
        </w:rPr>
        <w:t>ь</w:t>
      </w:r>
      <w:r w:rsidR="00117C70" w:rsidRPr="005E1F0E">
        <w:rPr>
          <w:rFonts w:ascii="Times New Roman" w:hAnsi="Times New Roman" w:cs="Times New Roman"/>
        </w:rPr>
        <w:t>м</w:t>
      </w:r>
      <w:r w:rsidR="00DE1876">
        <w:rPr>
          <w:rFonts w:ascii="Times New Roman" w:hAnsi="Times New Roman" w:cs="Times New Roman"/>
        </w:rPr>
        <w:t>ай</w:t>
      </w:r>
      <w:r w:rsidR="00117C70" w:rsidRPr="005E1F0E">
        <w:rPr>
          <w:rFonts w:ascii="Times New Roman" w:hAnsi="Times New Roman" w:cs="Times New Roman"/>
        </w:rPr>
        <w:t>ра</w:t>
      </w:r>
      <w:proofErr w:type="spellEnd"/>
      <w:r w:rsidR="00117C70" w:rsidRPr="005E1F0E">
        <w:rPr>
          <w:rFonts w:ascii="Times New Roman" w:hAnsi="Times New Roman" w:cs="Times New Roman"/>
        </w:rPr>
        <w:t>, уплотненная тефлоновой лентой и деревянными клиньями</w:t>
      </w:r>
      <w:r w:rsidR="00DE1876">
        <w:rPr>
          <w:rFonts w:ascii="Times New Roman" w:hAnsi="Times New Roman" w:cs="Times New Roman"/>
        </w:rPr>
        <w:t xml:space="preserve"> </w:t>
      </w:r>
      <w:r w:rsidR="00DE1876" w:rsidRPr="00DE1876">
        <w:rPr>
          <w:rFonts w:ascii="Times New Roman" w:hAnsi="Times New Roman" w:cs="Times New Roman"/>
        </w:rPr>
        <w:t>[</w:t>
      </w:r>
      <w:r w:rsidR="00117C70" w:rsidRPr="005E1F0E">
        <w:rPr>
          <w:rFonts w:ascii="Times New Roman" w:hAnsi="Times New Roman" w:cs="Times New Roman"/>
        </w:rPr>
        <w:t>5</w:t>
      </w:r>
      <w:r w:rsidR="00DE1876" w:rsidRPr="00DE1876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В лечении дистального межзубного промежутка также описаны другие системы матриц и техники. Например, сообщалось о применении секционных матриц с тефлоновой лентой в апикальной части</w:t>
      </w:r>
      <w:r w:rsidR="00DE1876" w:rsidRPr="00DE1876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9</w:t>
      </w:r>
      <w:r w:rsidR="00DE1876" w:rsidRPr="00DE1876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Другие авторы описывали «технику M-i-M</w:t>
      </w:r>
      <w:r w:rsidR="00117C70" w:rsidRPr="005E1F0E">
        <w:rPr>
          <w:rFonts w:ascii="Times New Roman" w:hAnsi="Times New Roman" w:cs="Times New Roman"/>
          <w:lang w:val="it-IT"/>
        </w:rPr>
        <w:t>»</w:t>
      </w:r>
      <w:r w:rsidR="00117C70" w:rsidRPr="005E1F0E">
        <w:rPr>
          <w:rFonts w:ascii="Times New Roman" w:hAnsi="Times New Roman" w:cs="Times New Roman"/>
        </w:rPr>
        <w:t>, сочетающую круговую матрицу с внутренней секционной матрицей</w:t>
      </w:r>
      <w:r w:rsidR="00DE1876" w:rsidRPr="00DE1876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5</w:t>
      </w:r>
      <w:r w:rsidR="00DE1876" w:rsidRPr="00DE1876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Как правило, эффективная изоляция подчеркивается как критически важная для надлежащей адгезии и предотвращения загрязнения в среде десневой жидкости </w:t>
      </w:r>
      <w:r w:rsidR="00DE1876" w:rsidRPr="00DE1876">
        <w:rPr>
          <w:rFonts w:ascii="Times New Roman" w:hAnsi="Times New Roman" w:cs="Times New Roman"/>
        </w:rPr>
        <w:t>[</w:t>
      </w:r>
      <w:r w:rsidR="00117C70" w:rsidRPr="005E1F0E">
        <w:rPr>
          <w:rFonts w:ascii="Times New Roman" w:hAnsi="Times New Roman" w:cs="Times New Roman"/>
        </w:rPr>
        <w:t>5</w:t>
      </w:r>
      <w:r w:rsidR="00DE1876" w:rsidRPr="00DE1876">
        <w:rPr>
          <w:rFonts w:ascii="Times New Roman" w:hAnsi="Times New Roman" w:cs="Times New Roman"/>
        </w:rPr>
        <w:t>*].</w:t>
      </w:r>
    </w:p>
    <w:p w14:paraId="190CE326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>В данном клиническом случае использовалась универсальная адгезивная система из-за ее универсальности и эффективности как в режиме полного протравливания, так и в режиме селективного протравливания эмали</w:t>
      </w:r>
      <w:r w:rsidR="00B45645" w:rsidRPr="00B45645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16,17</w:t>
      </w:r>
      <w:r w:rsidR="00B45645" w:rsidRPr="00B45645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Для нанесения композитной реставрации использовался метод «снегоуборочной лопаты», который предполагал смешивание светоотверждаемого текучего композита с более вязкой композитной смолой</w:t>
      </w:r>
      <w:r w:rsidR="00B45645" w:rsidRPr="00B45645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9</w:t>
      </w:r>
      <w:r w:rsidR="00B45645" w:rsidRPr="00B45645">
        <w:rPr>
          <w:rFonts w:ascii="Times New Roman" w:hAnsi="Times New Roman" w:cs="Times New Roman"/>
        </w:rPr>
        <w:t>*].</w:t>
      </w:r>
      <w:r w:rsidR="00117C70" w:rsidRPr="005E1F0E">
        <w:rPr>
          <w:rFonts w:ascii="Times New Roman" w:hAnsi="Times New Roman" w:cs="Times New Roman"/>
        </w:rPr>
        <w:t xml:space="preserve"> Этот метод был разработан для повышения герметичности краевой зоны реставрации и ее механических свойств, поскольку как текучие, так и вязкие композиты для объемного пломбирования </w:t>
      </w:r>
      <w:r w:rsidR="00117C70" w:rsidRPr="005E1F0E">
        <w:rPr>
          <w:rFonts w:ascii="Times New Roman" w:hAnsi="Times New Roman" w:cs="Times New Roman"/>
        </w:rPr>
        <w:lastRenderedPageBreak/>
        <w:t xml:space="preserve">продемонстрировали надлежащую </w:t>
      </w:r>
      <w:proofErr w:type="spellStart"/>
      <w:r w:rsidR="00117C70" w:rsidRPr="005E1F0E">
        <w:rPr>
          <w:rFonts w:ascii="Times New Roman" w:hAnsi="Times New Roman" w:cs="Times New Roman"/>
        </w:rPr>
        <w:t>микроразрывную</w:t>
      </w:r>
      <w:proofErr w:type="spellEnd"/>
      <w:r w:rsidR="00117C70" w:rsidRPr="005E1F0E">
        <w:rPr>
          <w:rFonts w:ascii="Times New Roman" w:hAnsi="Times New Roman" w:cs="Times New Roman"/>
        </w:rPr>
        <w:t xml:space="preserve"> прочность сцепления и улучшенные характеристики на поверхности эмали</w:t>
      </w:r>
      <w:r w:rsidR="00B45645" w:rsidRPr="00B45645">
        <w:rPr>
          <w:rFonts w:ascii="Times New Roman" w:hAnsi="Times New Roman" w:cs="Times New Roman"/>
        </w:rPr>
        <w:t xml:space="preserve"> [</w:t>
      </w:r>
      <w:r w:rsidR="00117C70" w:rsidRPr="005E1F0E">
        <w:rPr>
          <w:rFonts w:ascii="Times New Roman" w:hAnsi="Times New Roman" w:cs="Times New Roman"/>
        </w:rPr>
        <w:t>18,19</w:t>
      </w:r>
      <w:r w:rsidR="00B45645" w:rsidRPr="00B45645">
        <w:rPr>
          <w:rFonts w:ascii="Times New Roman" w:hAnsi="Times New Roman" w:cs="Times New Roman"/>
        </w:rPr>
        <w:t>*].</w:t>
      </w:r>
    </w:p>
    <w:p w14:paraId="41F358CE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Несмотря на обнадеживающие краткосрочные результаты, долговечность и предсказуемость реставраций с использованием метода </w:t>
      </w:r>
      <w:r w:rsidR="00215425">
        <w:rPr>
          <w:rFonts w:ascii="Times New Roman" w:hAnsi="Times New Roman" w:cs="Times New Roman"/>
        </w:rPr>
        <w:t>«поднятия уступа»</w:t>
      </w:r>
      <w:r w:rsidR="00117C70" w:rsidRPr="005E1F0E">
        <w:rPr>
          <w:rFonts w:ascii="Times New Roman" w:hAnsi="Times New Roman" w:cs="Times New Roman"/>
        </w:rPr>
        <w:t xml:space="preserve"> остаются неясными. Наибольшее количество доказательств предоставляют клинические описания случаев и исследования </w:t>
      </w:r>
      <w:r w:rsidR="00117C70" w:rsidRPr="005E1F0E">
        <w:rPr>
          <w:rFonts w:ascii="Times New Roman" w:hAnsi="Times New Roman" w:cs="Times New Roman"/>
          <w:lang w:val="it-IT"/>
        </w:rPr>
        <w:t>in vitro</w:t>
      </w:r>
      <w:r w:rsidR="00B45645">
        <w:rPr>
          <w:rFonts w:ascii="Times New Roman" w:hAnsi="Times New Roman" w:cs="Times New Roman"/>
          <w:lang w:val="it-IT"/>
        </w:rPr>
        <w:t xml:space="preserve"> [</w:t>
      </w:r>
      <w:r w:rsidR="00117C70" w:rsidRPr="005E1F0E">
        <w:rPr>
          <w:rFonts w:ascii="Times New Roman" w:hAnsi="Times New Roman" w:cs="Times New Roman"/>
          <w:lang w:val="it-IT"/>
        </w:rPr>
        <w:t>20</w:t>
      </w:r>
      <w:r w:rsidR="00B45645">
        <w:rPr>
          <w:rFonts w:ascii="Times New Roman" w:hAnsi="Times New Roman" w:cs="Times New Roman"/>
          <w:lang w:val="it-IT"/>
        </w:rPr>
        <w:t>*].</w:t>
      </w:r>
      <w:r w:rsidR="00117C70" w:rsidRPr="005E1F0E">
        <w:rPr>
          <w:rFonts w:ascii="Times New Roman" w:hAnsi="Times New Roman" w:cs="Times New Roman"/>
          <w:lang w:val="it-IT"/>
        </w:rPr>
        <w:t xml:space="preserve"> </w:t>
      </w:r>
      <w:r w:rsidR="00117C70" w:rsidRPr="005E1F0E">
        <w:rPr>
          <w:rFonts w:ascii="Times New Roman" w:hAnsi="Times New Roman" w:cs="Times New Roman"/>
        </w:rPr>
        <w:t xml:space="preserve">Требуются долгосрочные проспективные клинические исследования для оценки долговечности и рисков данной техники, в частности того, как различные реставрационные материалы реагируют на нормальные функциональные нагрузки и стрессы полости рта, а также для определения того, как </w:t>
      </w:r>
      <w:r w:rsidR="00215425">
        <w:rPr>
          <w:rFonts w:ascii="Times New Roman" w:hAnsi="Times New Roman" w:cs="Times New Roman"/>
        </w:rPr>
        <w:t>методика</w:t>
      </w:r>
      <w:r w:rsidR="00117C70" w:rsidRPr="005E1F0E">
        <w:rPr>
          <w:rFonts w:ascii="Times New Roman" w:hAnsi="Times New Roman" w:cs="Times New Roman"/>
        </w:rPr>
        <w:t xml:space="preserve"> влияет на здоровье пародонта, чтобы стоматологи могли выбирать технику с использованием реставрационных материалов, имеющих наилучшую доказательную базу.</w:t>
      </w:r>
    </w:p>
    <w:p w14:paraId="70CB8BBE" w14:textId="2FA2B1F3" w:rsidR="001F7F58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Важно определить критерии отбора случаев, что требует дополнительных исследований. В данном случае </w:t>
      </w:r>
      <w:r w:rsidR="00215425">
        <w:rPr>
          <w:rFonts w:ascii="Times New Roman" w:hAnsi="Times New Roman" w:cs="Times New Roman"/>
        </w:rPr>
        <w:t>методика</w:t>
      </w:r>
      <w:r w:rsidR="00117C70" w:rsidRPr="005E1F0E">
        <w:rPr>
          <w:rFonts w:ascii="Times New Roman" w:hAnsi="Times New Roman" w:cs="Times New Roman"/>
        </w:rPr>
        <w:t xml:space="preserve"> оказалась успешной, несмотря на обширный проксимальный кариес, вероятно, потому что физиологическая рецессия в данном случае помогла сохранить приемлемую биологическую ширину. Молодые пациенты с более высоким уровнем межзубной кости могут подвергаться большему риску нарушения биологической ширины, что может привести к пародонтальному воспалению и потере прикрепления. Будущие исследования должны систематически оценивать результаты на основе таких факторов, как возраст пациента, распространение</w:t>
      </w:r>
      <w:r w:rsidR="00B45645" w:rsidRPr="00B45645">
        <w:rPr>
          <w:rFonts w:ascii="Times New Roman" w:hAnsi="Times New Roman" w:cs="Times New Roman"/>
        </w:rPr>
        <w:t xml:space="preserve"> </w:t>
      </w:r>
      <w:r w:rsidR="00B45645">
        <w:rPr>
          <w:rFonts w:ascii="Times New Roman" w:hAnsi="Times New Roman" w:cs="Times New Roman"/>
        </w:rPr>
        <w:t>кариеса</w:t>
      </w:r>
      <w:r w:rsidR="00117C70" w:rsidRPr="005E1F0E">
        <w:rPr>
          <w:rFonts w:ascii="Times New Roman" w:hAnsi="Times New Roman" w:cs="Times New Roman"/>
        </w:rPr>
        <w:t xml:space="preserve"> и состояние гигиены полости рта, с целью разработки основанных на доказательствах рекомендаций по отбору случаев.</w:t>
      </w:r>
    </w:p>
    <w:p w14:paraId="301869A1" w14:textId="77777777" w:rsidR="00B45645" w:rsidRPr="005E1F0E" w:rsidRDefault="00B45645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</w:rPr>
      </w:pPr>
    </w:p>
    <w:p w14:paraId="4BBCFBF9" w14:textId="0E0A7436" w:rsidR="001F7F58" w:rsidRPr="00B45645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B45645" w:rsidRPr="00B45645">
        <w:rPr>
          <w:rFonts w:ascii="Times New Roman" w:hAnsi="Times New Roman" w:cs="Times New Roman"/>
          <w:b/>
          <w:bCs/>
        </w:rPr>
        <w:t>Заключение</w:t>
      </w:r>
    </w:p>
    <w:p w14:paraId="3B1109C0" w14:textId="77777777" w:rsidR="00F66BD2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2C1B545A" w14:textId="17AFD263" w:rsidR="001F7F58" w:rsidRDefault="00F66BD2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7C70" w:rsidRPr="005E1F0E">
        <w:rPr>
          <w:rFonts w:ascii="Times New Roman" w:hAnsi="Times New Roman" w:cs="Times New Roman"/>
        </w:rPr>
        <w:t xml:space="preserve">В данном клиническом случае представлено успешное применение метода </w:t>
      </w:r>
      <w:r w:rsidR="00215425">
        <w:rPr>
          <w:rFonts w:ascii="Times New Roman" w:hAnsi="Times New Roman" w:cs="Times New Roman"/>
        </w:rPr>
        <w:t>«поднятия уступа»</w:t>
      </w:r>
      <w:r w:rsidR="00117C70" w:rsidRPr="005E1F0E">
        <w:rPr>
          <w:rFonts w:ascii="Times New Roman" w:hAnsi="Times New Roman" w:cs="Times New Roman"/>
        </w:rPr>
        <w:t xml:space="preserve"> для лечения сложного случая обширного проксимального кариеса первого моляра нижней челюсти. Этот клинический случай демонстрирует, что данная консервативная клиническая стратегия является эффективной и соответствует современной доказательной стоматологической практике и критериям отбора пациентов. В рамках продольных клинических исследований следует оценить долгосрочные результаты и оптимизировать критерии отбора для применения метода </w:t>
      </w:r>
      <w:r w:rsidR="00215425">
        <w:rPr>
          <w:rFonts w:ascii="Times New Roman" w:hAnsi="Times New Roman" w:cs="Times New Roman"/>
        </w:rPr>
        <w:t>«поднятия уступа»</w:t>
      </w:r>
      <w:r w:rsidR="00117C70" w:rsidRPr="005E1F0E">
        <w:rPr>
          <w:rFonts w:ascii="Times New Roman" w:hAnsi="Times New Roman" w:cs="Times New Roman"/>
        </w:rPr>
        <w:t xml:space="preserve"> с целью повышения предсказуемости и клинической успешности.</w:t>
      </w:r>
    </w:p>
    <w:p w14:paraId="6AF1F7CC" w14:textId="5FBC2E5D" w:rsidR="00D53F01" w:rsidRDefault="00D53F01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p w14:paraId="5CDE3B95" w14:textId="77777777" w:rsidR="00D53F01" w:rsidRPr="00220EEE" w:rsidRDefault="00D53F01" w:rsidP="00D53F0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  <w:r w:rsidRPr="00220EEE">
        <w:rPr>
          <w:rFonts w:ascii="Times New Roman" w:hAnsi="Times New Roman" w:cs="Times New Roman"/>
          <w:shd w:val="clear" w:color="auto" w:fill="FFFFFF"/>
        </w:rPr>
        <w:t>*Указатели ссылок в квадратных скобках соответствуют списку литературы в первоисточнике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514B9D4C" w14:textId="77777777" w:rsidR="00D53F01" w:rsidRPr="005E1F0E" w:rsidRDefault="00D53F01" w:rsidP="005E1F0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76" w:lineRule="auto"/>
        <w:jc w:val="both"/>
        <w:rPr>
          <w:rFonts w:ascii="Times New Roman" w:hAnsi="Times New Roman" w:cs="Times New Roman"/>
        </w:rPr>
      </w:pPr>
    </w:p>
    <w:sectPr w:rsidR="00D53F01" w:rsidRPr="005E1F0E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0D16" w14:textId="77777777" w:rsidR="00E61721" w:rsidRDefault="00E61721">
      <w:r>
        <w:separator/>
      </w:r>
    </w:p>
  </w:endnote>
  <w:endnote w:type="continuationSeparator" w:id="0">
    <w:p w14:paraId="1319BA13" w14:textId="77777777" w:rsidR="00E61721" w:rsidRDefault="00E6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8E1" w14:textId="77777777" w:rsidR="001F7F58" w:rsidRDefault="001F7F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CDE6" w14:textId="77777777" w:rsidR="00E61721" w:rsidRDefault="00E61721">
      <w:r>
        <w:separator/>
      </w:r>
    </w:p>
  </w:footnote>
  <w:footnote w:type="continuationSeparator" w:id="0">
    <w:p w14:paraId="1C761E71" w14:textId="77777777" w:rsidR="00E61721" w:rsidRDefault="00E6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726" w14:textId="77777777" w:rsidR="001F7F58" w:rsidRDefault="001F7F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58"/>
    <w:rsid w:val="00097ADD"/>
    <w:rsid w:val="00117C70"/>
    <w:rsid w:val="001A17E4"/>
    <w:rsid w:val="001F7F58"/>
    <w:rsid w:val="00215425"/>
    <w:rsid w:val="00255170"/>
    <w:rsid w:val="002C26D7"/>
    <w:rsid w:val="0033450F"/>
    <w:rsid w:val="004D1697"/>
    <w:rsid w:val="004D7B11"/>
    <w:rsid w:val="005E1F0E"/>
    <w:rsid w:val="007E3CE3"/>
    <w:rsid w:val="00832BF0"/>
    <w:rsid w:val="008566E1"/>
    <w:rsid w:val="00973698"/>
    <w:rsid w:val="009F6A29"/>
    <w:rsid w:val="00B060C8"/>
    <w:rsid w:val="00B45645"/>
    <w:rsid w:val="00B550E3"/>
    <w:rsid w:val="00C52B5B"/>
    <w:rsid w:val="00D53F01"/>
    <w:rsid w:val="00D76933"/>
    <w:rsid w:val="00DE1876"/>
    <w:rsid w:val="00E61721"/>
    <w:rsid w:val="00EB71A2"/>
    <w:rsid w:val="00F66BD2"/>
    <w:rsid w:val="00F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78F7"/>
  <w15:docId w15:val="{C9BAF6A7-66EC-43B2-931C-E2EAFA81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Revision"/>
    <w:hidden/>
    <w:uiPriority w:val="99"/>
    <w:semiHidden/>
    <w:rsid w:val="00097A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1675</Words>
  <Characters>12012</Characters>
  <Application>Microsoft Office Word</Application>
  <DocSecurity>0</DocSecurity>
  <Lines>222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Сабурова Кристина Владимировна</dc:creator>
  <cp:lastModifiedBy>Якунина Марина</cp:lastModifiedBy>
  <cp:revision>19</cp:revision>
  <dcterms:created xsi:type="dcterms:W3CDTF">2026-05-27T05:15:00Z</dcterms:created>
  <dcterms:modified xsi:type="dcterms:W3CDTF">2026-05-28T06:48:00Z</dcterms:modified>
</cp:coreProperties>
</file>