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EF943" w14:textId="24F98F7B" w:rsidR="009A768F" w:rsidRPr="000735B5" w:rsidRDefault="009A768F" w:rsidP="009A768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35B5">
        <w:rPr>
          <w:rFonts w:ascii="Times New Roman" w:hAnsi="Times New Roman" w:cs="Times New Roman"/>
          <w:b/>
          <w:bCs/>
          <w:sz w:val="28"/>
          <w:szCs w:val="28"/>
        </w:rPr>
        <w:t>Задания для самопроверки</w:t>
      </w:r>
      <w:r w:rsidR="00D75839">
        <w:rPr>
          <w:rFonts w:ascii="Times New Roman" w:hAnsi="Times New Roman" w:cs="Times New Roman"/>
          <w:b/>
          <w:bCs/>
          <w:sz w:val="28"/>
          <w:szCs w:val="28"/>
        </w:rPr>
        <w:t xml:space="preserve"> после просмотра вебинара</w:t>
      </w:r>
    </w:p>
    <w:p w14:paraId="044D4434" w14:textId="77777777" w:rsidR="009A768F" w:rsidRDefault="009A768F" w:rsidP="009A768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Ind w:w="-998" w:type="dxa"/>
        <w:tblLook w:val="04A0" w:firstRow="1" w:lastRow="0" w:firstColumn="1" w:lastColumn="0" w:noHBand="0" w:noVBand="1"/>
      </w:tblPr>
      <w:tblGrid>
        <w:gridCol w:w="851"/>
        <w:gridCol w:w="7939"/>
        <w:gridCol w:w="1417"/>
      </w:tblGrid>
      <w:tr w:rsidR="009A768F" w14:paraId="0F300FF0" w14:textId="77777777" w:rsidTr="00D75839">
        <w:tc>
          <w:tcPr>
            <w:tcW w:w="851" w:type="dxa"/>
          </w:tcPr>
          <w:p w14:paraId="233E2F99" w14:textId="77777777" w:rsidR="009A768F" w:rsidRDefault="009A768F" w:rsidP="000E77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939" w:type="dxa"/>
          </w:tcPr>
          <w:p w14:paraId="23B4B69B" w14:textId="77777777" w:rsidR="009A768F" w:rsidRDefault="009A768F" w:rsidP="000E77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Задания</w:t>
            </w:r>
          </w:p>
        </w:tc>
        <w:tc>
          <w:tcPr>
            <w:tcW w:w="1417" w:type="dxa"/>
          </w:tcPr>
          <w:p w14:paraId="66CE30B9" w14:textId="13106CC4" w:rsidR="009A768F" w:rsidRDefault="009A768F" w:rsidP="000E77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D7583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лайда</w:t>
            </w:r>
          </w:p>
        </w:tc>
      </w:tr>
      <w:tr w:rsidR="009A768F" w14:paraId="71E88B18" w14:textId="77777777" w:rsidTr="00D75839">
        <w:tc>
          <w:tcPr>
            <w:tcW w:w="851" w:type="dxa"/>
          </w:tcPr>
          <w:p w14:paraId="41E01ECA" w14:textId="77777777" w:rsidR="009A768F" w:rsidRDefault="009A768F" w:rsidP="000E77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39" w:type="dxa"/>
          </w:tcPr>
          <w:p w14:paraId="4E09F27D" w14:textId="77777777" w:rsidR="009A768F" w:rsidRDefault="009A768F" w:rsidP="000E7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915">
              <w:rPr>
                <w:rFonts w:ascii="Times New Roman" w:hAnsi="Times New Roman" w:cs="Times New Roman"/>
                <w:sz w:val="28"/>
                <w:szCs w:val="28"/>
              </w:rPr>
              <w:t>Добавьте характеристики трудного (именно для Вас) пациента</w:t>
            </w:r>
          </w:p>
        </w:tc>
        <w:tc>
          <w:tcPr>
            <w:tcW w:w="1417" w:type="dxa"/>
          </w:tcPr>
          <w:p w14:paraId="6EA88DB5" w14:textId="77777777" w:rsidR="009A768F" w:rsidRDefault="009A768F" w:rsidP="000E77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5152F6" w14:textId="77777777" w:rsidR="009A768F" w:rsidRDefault="009A768F" w:rsidP="000E77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A768F" w14:paraId="348F6B57" w14:textId="77777777" w:rsidTr="00D75839">
        <w:tc>
          <w:tcPr>
            <w:tcW w:w="851" w:type="dxa"/>
          </w:tcPr>
          <w:p w14:paraId="012D0EDC" w14:textId="77777777" w:rsidR="009A768F" w:rsidRDefault="009A768F" w:rsidP="000E77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39" w:type="dxa"/>
          </w:tcPr>
          <w:p w14:paraId="389FBA35" w14:textId="77777777" w:rsidR="009A768F" w:rsidRDefault="009A768F" w:rsidP="000E7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Сформируйте положительные характеристики пациента из его отрицательных сторон</w:t>
            </w:r>
          </w:p>
        </w:tc>
        <w:tc>
          <w:tcPr>
            <w:tcW w:w="1417" w:type="dxa"/>
          </w:tcPr>
          <w:p w14:paraId="62B74424" w14:textId="77777777" w:rsidR="009A768F" w:rsidRDefault="009A768F" w:rsidP="000E77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BE09EC" w14:textId="77777777" w:rsidR="009A768F" w:rsidRDefault="009A768F" w:rsidP="000E77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A768F" w14:paraId="46FE8A81" w14:textId="77777777" w:rsidTr="00D75839">
        <w:tc>
          <w:tcPr>
            <w:tcW w:w="851" w:type="dxa"/>
          </w:tcPr>
          <w:p w14:paraId="7D15C2D1" w14:textId="77777777" w:rsidR="009A768F" w:rsidRDefault="009A768F" w:rsidP="000E77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39" w:type="dxa"/>
          </w:tcPr>
          <w:p w14:paraId="46DFC070" w14:textId="77777777" w:rsidR="009A768F" w:rsidRDefault="009A768F" w:rsidP="000E7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Ответьте себе на вопрос: «Как изменение полюса негативных характеристик на позитивные поможет в моей работе/жизни?» </w:t>
            </w:r>
          </w:p>
        </w:tc>
        <w:tc>
          <w:tcPr>
            <w:tcW w:w="1417" w:type="dxa"/>
          </w:tcPr>
          <w:p w14:paraId="10E673EA" w14:textId="77777777" w:rsidR="009A768F" w:rsidRDefault="009A768F" w:rsidP="000E77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F988B5" w14:textId="77777777" w:rsidR="009A768F" w:rsidRDefault="009A768F" w:rsidP="000E77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</w:tr>
      <w:tr w:rsidR="009A768F" w14:paraId="44937929" w14:textId="77777777" w:rsidTr="00D75839">
        <w:tc>
          <w:tcPr>
            <w:tcW w:w="851" w:type="dxa"/>
          </w:tcPr>
          <w:p w14:paraId="2E144F5B" w14:textId="77777777" w:rsidR="009A768F" w:rsidRDefault="009A768F" w:rsidP="000E77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39" w:type="dxa"/>
          </w:tcPr>
          <w:p w14:paraId="5C351D64" w14:textId="77777777" w:rsidR="009A768F" w:rsidRDefault="009A768F" w:rsidP="000E7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Вы можете предпринять или предпринимаете в ситуациях, когда пациент конфликтует?</w:t>
            </w:r>
          </w:p>
        </w:tc>
        <w:tc>
          <w:tcPr>
            <w:tcW w:w="1417" w:type="dxa"/>
          </w:tcPr>
          <w:p w14:paraId="7CB55C2B" w14:textId="77777777" w:rsidR="009A768F" w:rsidRDefault="009A768F" w:rsidP="000E77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9DCB77" w14:textId="77777777" w:rsidR="009A768F" w:rsidRDefault="009A768F" w:rsidP="000E77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A768F" w14:paraId="5C08C1D2" w14:textId="77777777" w:rsidTr="00D75839">
        <w:tc>
          <w:tcPr>
            <w:tcW w:w="851" w:type="dxa"/>
          </w:tcPr>
          <w:p w14:paraId="689BE712" w14:textId="77777777" w:rsidR="009A768F" w:rsidRDefault="009A768F" w:rsidP="000E77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39" w:type="dxa"/>
          </w:tcPr>
          <w:p w14:paraId="3FFC7AD3" w14:textId="349B86EF" w:rsidR="009A768F" w:rsidRDefault="009A768F" w:rsidP="000E7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Составьте список возражений Ваших пациентов и определите, какие из них реальные, а какие – нет</w:t>
            </w:r>
          </w:p>
        </w:tc>
        <w:tc>
          <w:tcPr>
            <w:tcW w:w="1417" w:type="dxa"/>
          </w:tcPr>
          <w:p w14:paraId="5400CFF6" w14:textId="77777777" w:rsidR="009A768F" w:rsidRDefault="009A768F" w:rsidP="000E77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36EC01" w14:textId="77777777" w:rsidR="009A768F" w:rsidRDefault="009A768F" w:rsidP="000E77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A768F" w14:paraId="50F5FB47" w14:textId="77777777" w:rsidTr="00D75839">
        <w:tc>
          <w:tcPr>
            <w:tcW w:w="851" w:type="dxa"/>
          </w:tcPr>
          <w:p w14:paraId="57007EDD" w14:textId="77777777" w:rsidR="009A768F" w:rsidRDefault="009A768F" w:rsidP="000E77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939" w:type="dxa"/>
          </w:tcPr>
          <w:p w14:paraId="490FBB80" w14:textId="77777777" w:rsidR="009A768F" w:rsidRDefault="009A768F" w:rsidP="000E7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стоит за каждым возражением пациента (список из Задания №5)</w:t>
            </w:r>
          </w:p>
        </w:tc>
        <w:tc>
          <w:tcPr>
            <w:tcW w:w="1417" w:type="dxa"/>
          </w:tcPr>
          <w:p w14:paraId="28942495" w14:textId="77777777" w:rsidR="00585959" w:rsidRDefault="00585959" w:rsidP="000E77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CDF9D4" w14:textId="7549BAE7" w:rsidR="009A768F" w:rsidRDefault="009A768F" w:rsidP="000E77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A768F" w14:paraId="5E957170" w14:textId="77777777" w:rsidTr="00D75839">
        <w:tc>
          <w:tcPr>
            <w:tcW w:w="851" w:type="dxa"/>
          </w:tcPr>
          <w:p w14:paraId="07B5B4A7" w14:textId="77777777" w:rsidR="009A768F" w:rsidRDefault="009A768F" w:rsidP="000E77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939" w:type="dxa"/>
          </w:tcPr>
          <w:p w14:paraId="60E026AF" w14:textId="77777777" w:rsidR="009A768F" w:rsidRDefault="009A768F" w:rsidP="000E7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Определите свой ведущий тип темперамента. С пациентами какого типа темперамента Вам легко работать, а какого, наоборот, сложно?</w:t>
            </w:r>
          </w:p>
        </w:tc>
        <w:tc>
          <w:tcPr>
            <w:tcW w:w="1417" w:type="dxa"/>
          </w:tcPr>
          <w:p w14:paraId="1238F460" w14:textId="77777777" w:rsidR="009A768F" w:rsidRDefault="009A768F" w:rsidP="000E77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03B076" w14:textId="77777777" w:rsidR="009A768F" w:rsidRDefault="009A768F" w:rsidP="000E77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9, 20</w:t>
            </w:r>
          </w:p>
        </w:tc>
      </w:tr>
      <w:tr w:rsidR="009A768F" w14:paraId="43A846A5" w14:textId="77777777" w:rsidTr="00D75839">
        <w:tc>
          <w:tcPr>
            <w:tcW w:w="851" w:type="dxa"/>
          </w:tcPr>
          <w:p w14:paraId="262DB5F9" w14:textId="77777777" w:rsidR="009A768F" w:rsidRDefault="009A768F" w:rsidP="000E77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939" w:type="dxa"/>
          </w:tcPr>
          <w:p w14:paraId="42AAD498" w14:textId="77777777" w:rsidR="009A768F" w:rsidRDefault="009A768F" w:rsidP="000E7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Составьте </w:t>
            </w:r>
            <w:r w:rsidRPr="00C35BDA">
              <w:rPr>
                <w:rFonts w:ascii="Times New Roman" w:hAnsi="Times New Roman" w:cs="Times New Roman"/>
                <w:sz w:val="28"/>
                <w:szCs w:val="28"/>
              </w:rPr>
              <w:t>списки пациентов по каждому типу потребности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Примените знания об особенностях потребностей пациента в своей практике</w:t>
            </w:r>
          </w:p>
        </w:tc>
        <w:tc>
          <w:tcPr>
            <w:tcW w:w="1417" w:type="dxa"/>
          </w:tcPr>
          <w:p w14:paraId="2EAA9B78" w14:textId="77777777" w:rsidR="009A768F" w:rsidRDefault="009A768F" w:rsidP="000E77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1B12AC" w14:textId="77777777" w:rsidR="009A768F" w:rsidRDefault="009A768F" w:rsidP="000E77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9A768F" w14:paraId="3D88E27B" w14:textId="77777777" w:rsidTr="00D75839">
        <w:tc>
          <w:tcPr>
            <w:tcW w:w="851" w:type="dxa"/>
          </w:tcPr>
          <w:p w14:paraId="29AB12F1" w14:textId="77777777" w:rsidR="009A768F" w:rsidRDefault="009A768F" w:rsidP="000E77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939" w:type="dxa"/>
          </w:tcPr>
          <w:p w14:paraId="230269B7" w14:textId="77777777" w:rsidR="009A768F" w:rsidRDefault="009A768F" w:rsidP="000E7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Какую модель взаимодействия Врач-Пациент (по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Р.Витчу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 используете в своей практике? Опишите плюсы и минусы привычной для Вас модели</w:t>
            </w:r>
          </w:p>
        </w:tc>
        <w:tc>
          <w:tcPr>
            <w:tcW w:w="1417" w:type="dxa"/>
          </w:tcPr>
          <w:p w14:paraId="2E9E53DE" w14:textId="77777777" w:rsidR="009A768F" w:rsidRDefault="009A768F" w:rsidP="000E77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0442F2" w14:textId="564C3AEC" w:rsidR="009A768F" w:rsidRDefault="009A768F" w:rsidP="000E77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12-13</w:t>
            </w:r>
          </w:p>
        </w:tc>
      </w:tr>
      <w:tr w:rsidR="009A768F" w14:paraId="5E267C46" w14:textId="77777777" w:rsidTr="00D75839">
        <w:tc>
          <w:tcPr>
            <w:tcW w:w="851" w:type="dxa"/>
          </w:tcPr>
          <w:p w14:paraId="476554BC" w14:textId="77777777" w:rsidR="009A768F" w:rsidRDefault="009A768F" w:rsidP="000E77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939" w:type="dxa"/>
          </w:tcPr>
          <w:p w14:paraId="15709827" w14:textId="77777777" w:rsidR="009A768F" w:rsidRDefault="009A768F" w:rsidP="000E7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Каким образом Вы регулируете свой эмоциональный фон? </w:t>
            </w:r>
          </w:p>
          <w:p w14:paraId="1B89BA35" w14:textId="687F0D2D" w:rsidR="009A768F" w:rsidRDefault="009A768F" w:rsidP="000E7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Примените на практике техники самозащиты</w:t>
            </w:r>
          </w:p>
        </w:tc>
        <w:tc>
          <w:tcPr>
            <w:tcW w:w="1417" w:type="dxa"/>
          </w:tcPr>
          <w:p w14:paraId="0DB932E9" w14:textId="77777777" w:rsidR="009A768F" w:rsidRDefault="009A768F" w:rsidP="000E77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E2DC34" w14:textId="77777777" w:rsidR="009A768F" w:rsidRDefault="009A768F" w:rsidP="000E77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17-18</w:t>
            </w:r>
          </w:p>
        </w:tc>
      </w:tr>
      <w:tr w:rsidR="009A768F" w14:paraId="7E65ECAA" w14:textId="77777777" w:rsidTr="00D75839">
        <w:tc>
          <w:tcPr>
            <w:tcW w:w="851" w:type="dxa"/>
          </w:tcPr>
          <w:p w14:paraId="057A6AEA" w14:textId="77777777" w:rsidR="009A768F" w:rsidRDefault="009A768F" w:rsidP="000E77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939" w:type="dxa"/>
          </w:tcPr>
          <w:p w14:paraId="4464528C" w14:textId="77777777" w:rsidR="009A768F" w:rsidRDefault="009A768F" w:rsidP="000E7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Пройдите самодиагностику – это позволит минимизировать Ваши «слабые» стороны и более эффективно использовать «сильные» </w:t>
            </w:r>
          </w:p>
        </w:tc>
        <w:tc>
          <w:tcPr>
            <w:tcW w:w="1417" w:type="dxa"/>
          </w:tcPr>
          <w:p w14:paraId="57BF9FE5" w14:textId="77777777" w:rsidR="009A768F" w:rsidRDefault="009A768F" w:rsidP="000E77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6608A1" w14:textId="77777777" w:rsidR="009A768F" w:rsidRDefault="009A768F" w:rsidP="000E77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9A768F" w14:paraId="2858B44B" w14:textId="77777777" w:rsidTr="00D75839">
        <w:tc>
          <w:tcPr>
            <w:tcW w:w="851" w:type="dxa"/>
          </w:tcPr>
          <w:p w14:paraId="2735306B" w14:textId="77777777" w:rsidR="009A768F" w:rsidRDefault="009A768F" w:rsidP="000E77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939" w:type="dxa"/>
          </w:tcPr>
          <w:p w14:paraId="3E8F39AF" w14:textId="77777777" w:rsidR="009A768F" w:rsidRDefault="009A768F" w:rsidP="000E7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Выберете интересные для Вас темы вебинаров </w:t>
            </w:r>
          </w:p>
        </w:tc>
        <w:tc>
          <w:tcPr>
            <w:tcW w:w="1417" w:type="dxa"/>
          </w:tcPr>
          <w:p w14:paraId="17A4CCFD" w14:textId="77777777" w:rsidR="009A768F" w:rsidRDefault="009A768F" w:rsidP="000E77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</w:tbl>
    <w:p w14:paraId="6E09656E" w14:textId="77777777" w:rsidR="009A768F" w:rsidRDefault="009A768F" w:rsidP="009A768F">
      <w:pPr>
        <w:rPr>
          <w:rFonts w:ascii="Times New Roman" w:hAnsi="Times New Roman" w:cs="Times New Roman"/>
          <w:sz w:val="28"/>
          <w:szCs w:val="28"/>
        </w:rPr>
      </w:pPr>
    </w:p>
    <w:p w14:paraId="79851209" w14:textId="40952439" w:rsidR="009A768F" w:rsidRPr="00C361A5" w:rsidRDefault="009A768F" w:rsidP="009A768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61A5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D75839">
        <w:rPr>
          <w:rFonts w:ascii="Times New Roman" w:hAnsi="Times New Roman" w:cs="Times New Roman"/>
          <w:b/>
          <w:bCs/>
          <w:sz w:val="28"/>
          <w:szCs w:val="28"/>
        </w:rPr>
        <w:t>спехов</w:t>
      </w:r>
      <w:r w:rsidRPr="00C361A5">
        <w:rPr>
          <w:rFonts w:ascii="Times New Roman" w:hAnsi="Times New Roman" w:cs="Times New Roman"/>
          <w:b/>
          <w:bCs/>
          <w:sz w:val="28"/>
          <w:szCs w:val="28"/>
        </w:rPr>
        <w:t xml:space="preserve"> и процветания!</w:t>
      </w:r>
    </w:p>
    <w:p w14:paraId="65581AA7" w14:textId="77777777" w:rsidR="00FA7733" w:rsidRDefault="00FA7733"/>
    <w:sectPr w:rsidR="00FA7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C30"/>
    <w:rsid w:val="000048EA"/>
    <w:rsid w:val="00031C30"/>
    <w:rsid w:val="00585959"/>
    <w:rsid w:val="007907ED"/>
    <w:rsid w:val="00833AFF"/>
    <w:rsid w:val="009A768F"/>
    <w:rsid w:val="00D75839"/>
    <w:rsid w:val="00FA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7DACA"/>
  <w15:chartTrackingRefBased/>
  <w15:docId w15:val="{E017000B-FD9E-4820-B6F6-5BA9862F1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768F"/>
  </w:style>
  <w:style w:type="paragraph" w:styleId="1">
    <w:name w:val="heading 1"/>
    <w:basedOn w:val="a"/>
    <w:next w:val="a"/>
    <w:link w:val="10"/>
    <w:uiPriority w:val="9"/>
    <w:qFormat/>
    <w:rsid w:val="00031C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1C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1C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1C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1C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1C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1C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1C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1C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1C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1C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1C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1C3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1C3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1C3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1C3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1C3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1C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1C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31C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1C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31C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31C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31C3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31C3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31C3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31C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31C3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31C30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9A7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189</Words>
  <Characters>1143</Characters>
  <Application>Microsoft Office Word</Application>
  <DocSecurity>0</DocSecurity>
  <Lines>76</Lines>
  <Paragraphs>49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Якунина Марина</cp:lastModifiedBy>
  <cp:revision>4</cp:revision>
  <dcterms:created xsi:type="dcterms:W3CDTF">2026-04-08T17:41:00Z</dcterms:created>
  <dcterms:modified xsi:type="dcterms:W3CDTF">2026-04-09T10:12:00Z</dcterms:modified>
</cp:coreProperties>
</file>